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48A57A" w14:textId="77777777" w:rsidR="007649FC" w:rsidRDefault="00030E24">
      <w:pPr>
        <w:spacing w:line="360" w:lineRule="auto"/>
        <w:jc w:val="center"/>
        <w:rPr>
          <w:rFonts w:asciiTheme="minorEastAsia" w:hAnsiTheme="minorEastAsia" w:cs="微软雅黑"/>
          <w:b/>
          <w:bCs/>
          <w:sz w:val="32"/>
          <w:szCs w:val="32"/>
        </w:rPr>
      </w:pPr>
      <w:r>
        <w:rPr>
          <w:rFonts w:asciiTheme="minorEastAsia" w:hAnsiTheme="minorEastAsia" w:cs="微软雅黑" w:hint="eastAsia"/>
          <w:b/>
          <w:bCs/>
          <w:sz w:val="32"/>
          <w:szCs w:val="32"/>
        </w:rPr>
        <w:t>中建京西印玥接待说辞（展厅版）</w:t>
      </w:r>
    </w:p>
    <w:p w14:paraId="700103B9" w14:textId="77777777" w:rsidR="007649FC" w:rsidRDefault="007649FC">
      <w:pPr>
        <w:spacing w:line="360" w:lineRule="auto"/>
        <w:jc w:val="center"/>
        <w:rPr>
          <w:rFonts w:asciiTheme="minorEastAsia" w:hAnsiTheme="minorEastAsia" w:cs="微软雅黑"/>
          <w:b/>
          <w:bCs/>
          <w:sz w:val="32"/>
          <w:szCs w:val="32"/>
        </w:rPr>
      </w:pPr>
    </w:p>
    <w:p w14:paraId="71F8B834" w14:textId="77777777" w:rsidR="007649FC" w:rsidRDefault="00030E24">
      <w:pPr>
        <w:spacing w:line="360" w:lineRule="auto"/>
        <w:ind w:firstLineChars="200" w:firstLine="482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b/>
          <w:bCs/>
          <w:sz w:val="24"/>
        </w:rPr>
        <w:t>分访台</w:t>
      </w:r>
      <w:r>
        <w:rPr>
          <w:rFonts w:asciiTheme="minorEastAsia" w:hAnsiTheme="minorEastAsia" w:cs="微软雅黑" w:hint="eastAsia"/>
          <w:sz w:val="24"/>
        </w:rPr>
        <w:t>：先生</w:t>
      </w:r>
      <w:r>
        <w:rPr>
          <w:rFonts w:asciiTheme="minorEastAsia" w:hAnsiTheme="minorEastAsia" w:cs="微软雅黑" w:hint="eastAsia"/>
          <w:sz w:val="24"/>
        </w:rPr>
        <w:t>/</w:t>
      </w:r>
      <w:r>
        <w:rPr>
          <w:rFonts w:asciiTheme="minorEastAsia" w:hAnsiTheme="minorEastAsia" w:cs="微软雅黑" w:hint="eastAsia"/>
          <w:sz w:val="24"/>
        </w:rPr>
        <w:t>女士，您好，欢迎来到中建京西印玥。</w:t>
      </w:r>
    </w:p>
    <w:p w14:paraId="6DBFA796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sz w:val="24"/>
        </w:rPr>
        <w:t>请问您之前来过吗？有工作人员跟您联系过或者给您发过信息呢？</w:t>
      </w:r>
    </w:p>
    <w:p w14:paraId="6C8D19B4" w14:textId="77777777" w:rsidR="007649FC" w:rsidRDefault="00030E24">
      <w:pPr>
        <w:spacing w:line="360" w:lineRule="auto"/>
        <w:ind w:firstLineChars="200" w:firstLine="482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b/>
          <w:bCs/>
          <w:sz w:val="24"/>
        </w:rPr>
        <w:t>客户</w:t>
      </w:r>
      <w:r>
        <w:rPr>
          <w:rFonts w:asciiTheme="minorEastAsia" w:hAnsiTheme="minorEastAsia" w:cs="微软雅黑" w:hint="eastAsia"/>
          <w:sz w:val="24"/>
        </w:rPr>
        <w:t>：没有，我是第一次过来。</w:t>
      </w:r>
    </w:p>
    <w:p w14:paraId="7EBC538F" w14:textId="77777777" w:rsidR="00030E24" w:rsidRDefault="00030E24">
      <w:pPr>
        <w:spacing w:line="360" w:lineRule="auto"/>
        <w:ind w:firstLineChars="200" w:firstLine="482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b/>
          <w:bCs/>
          <w:sz w:val="24"/>
        </w:rPr>
        <w:t>分访台</w:t>
      </w:r>
      <w:r>
        <w:rPr>
          <w:rFonts w:asciiTheme="minorEastAsia" w:hAnsiTheme="minorEastAsia" w:cs="微软雅黑" w:hint="eastAsia"/>
          <w:sz w:val="24"/>
        </w:rPr>
        <w:t>：好的，我马上为您安排客户经理接待您。</w:t>
      </w:r>
    </w:p>
    <w:p w14:paraId="7C20041A" w14:textId="3940D2E8" w:rsidR="007649FC" w:rsidRDefault="00030E24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sz w:val="24"/>
        </w:rPr>
        <w:t>（通过摸球的方式，</w:t>
      </w:r>
      <w:r>
        <w:rPr>
          <w:rFonts w:asciiTheme="minorEastAsia" w:hAnsiTheme="minorEastAsia" w:cs="微软雅黑" w:hint="eastAsia"/>
          <w:sz w:val="24"/>
        </w:rPr>
        <w:t>叫A岗一接</w:t>
      </w:r>
      <w:r>
        <w:rPr>
          <w:rFonts w:asciiTheme="minorEastAsia" w:hAnsiTheme="minorEastAsia" w:cs="微软雅黑" w:hint="eastAsia"/>
          <w:sz w:val="24"/>
        </w:rPr>
        <w:t>销售人员的名字）</w:t>
      </w:r>
    </w:p>
    <w:p w14:paraId="734A4111" w14:textId="77777777" w:rsidR="007649FC" w:rsidRDefault="00030E24">
      <w:pPr>
        <w:spacing w:line="360" w:lineRule="auto"/>
        <w:ind w:firstLineChars="200" w:firstLine="482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b/>
          <w:bCs/>
          <w:sz w:val="24"/>
        </w:rPr>
        <w:t>客户经理</w:t>
      </w:r>
      <w:r>
        <w:rPr>
          <w:rFonts w:asciiTheme="minorEastAsia" w:hAnsiTheme="minorEastAsia" w:cs="微软雅黑" w:hint="eastAsia"/>
          <w:sz w:val="24"/>
        </w:rPr>
        <w:t>：我是中建京西印玥项目的客户经理：</w:t>
      </w:r>
      <w:r>
        <w:rPr>
          <w:rFonts w:asciiTheme="minorEastAsia" w:hAnsiTheme="minorEastAsia" w:cs="微软雅黑" w:hint="eastAsia"/>
          <w:sz w:val="24"/>
        </w:rPr>
        <w:t>xx</w:t>
      </w:r>
      <w:r>
        <w:rPr>
          <w:rFonts w:asciiTheme="minorEastAsia" w:hAnsiTheme="minorEastAsia" w:cs="微软雅黑" w:hint="eastAsia"/>
          <w:sz w:val="24"/>
        </w:rPr>
        <w:t>，这是我的名片（置业顾问应双手递上自己的名片），下面由我来为您做一对一接待讲解。您这边请。</w:t>
      </w:r>
    </w:p>
    <w:p w14:paraId="02AF3179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sz w:val="24"/>
        </w:rPr>
        <w:t>您这边请！</w:t>
      </w:r>
      <w:r>
        <w:rPr>
          <w:rFonts w:asciiTheme="minorEastAsia" w:hAnsiTheme="minorEastAsia" w:cs="微软雅黑" w:hint="eastAsia"/>
          <w:sz w:val="24"/>
        </w:rPr>
        <w:t>(</w:t>
      </w:r>
      <w:r>
        <w:rPr>
          <w:rFonts w:asciiTheme="minorEastAsia" w:hAnsiTheme="minorEastAsia" w:cs="微软雅黑" w:hint="eastAsia"/>
          <w:sz w:val="24"/>
        </w:rPr>
        <w:t>项目沙盘介绍完后引导客户至品牌墙前，右手五指并拢抬起</w:t>
      </w:r>
      <w:r>
        <w:rPr>
          <w:rFonts w:asciiTheme="minorEastAsia" w:hAnsiTheme="minorEastAsia" w:cs="微软雅黑" w:hint="eastAsia"/>
          <w:sz w:val="24"/>
        </w:rPr>
        <w:t>/</w:t>
      </w:r>
      <w:r>
        <w:rPr>
          <w:rFonts w:asciiTheme="minorEastAsia" w:hAnsiTheme="minorEastAsia" w:cs="微软雅黑" w:hint="eastAsia"/>
          <w:sz w:val="24"/>
        </w:rPr>
        <w:t>激光笔指示）</w:t>
      </w:r>
    </w:p>
    <w:p w14:paraId="1609B205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</w:p>
    <w:p w14:paraId="0CFF331A" w14:textId="77777777" w:rsidR="007649FC" w:rsidRDefault="00030E24">
      <w:pPr>
        <w:spacing w:line="360" w:lineRule="auto"/>
        <w:jc w:val="center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第一部分：中国建筑及中建智地品牌</w:t>
      </w:r>
    </w:p>
    <w:p w14:paraId="3558294A" w14:textId="77777777" w:rsidR="007649FC" w:rsidRDefault="00030E24">
      <w:pPr>
        <w:spacing w:line="360" w:lineRule="auto"/>
        <w:jc w:val="center"/>
        <w:rPr>
          <w:rFonts w:asciiTheme="minorEastAsia" w:hAnsiTheme="minorEastAsia" w:cs="微软雅黑"/>
          <w:b/>
          <w:bCs/>
          <w:sz w:val="24"/>
        </w:rPr>
      </w:pPr>
      <w:r>
        <w:rPr>
          <w:rFonts w:asciiTheme="minorEastAsia" w:hAnsiTheme="minorEastAsia" w:cs="微软雅黑" w:hint="eastAsia"/>
          <w:b/>
          <w:bCs/>
          <w:noProof/>
          <w:sz w:val="24"/>
        </w:rPr>
        <w:drawing>
          <wp:inline distT="0" distB="0" distL="114300" distR="114300" wp14:anchorId="0053F7A0" wp14:editId="304F64AA">
            <wp:extent cx="5263515" cy="2446020"/>
            <wp:effectExtent l="0" t="0" r="9525" b="7620"/>
            <wp:docPr id="7" name="图片 7" descr="23a222955f0b1f1f5c8c52ec3469c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3a222955f0b1f1f5c8c52ec3469c0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C23E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sz w:val="24"/>
        </w:rPr>
        <w:t>这边是我们中建智地的品牌墙，下面我为您做详细的介绍。我们项目是中国建筑旗下的中建地产在京西南打造匠心力作，国潮新品</w:t>
      </w:r>
      <w:r>
        <w:rPr>
          <w:rFonts w:asciiTheme="minorEastAsia" w:hAnsiTheme="minorEastAsia" w:cs="微软雅黑" w:hint="eastAsia"/>
          <w:sz w:val="24"/>
        </w:rPr>
        <w:t>---</w:t>
      </w:r>
      <w:r>
        <w:rPr>
          <w:rFonts w:asciiTheme="minorEastAsia" w:hAnsiTheme="minorEastAsia" w:cs="微软雅黑" w:hint="eastAsia"/>
          <w:sz w:val="24"/>
        </w:rPr>
        <w:t>中建京西印玥。</w:t>
      </w:r>
    </w:p>
    <w:p w14:paraId="0D0C8D82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bCs/>
          <w:sz w:val="24"/>
        </w:rPr>
      </w:pPr>
      <w:r>
        <w:rPr>
          <w:rFonts w:asciiTheme="minorEastAsia" w:hAnsiTheme="minorEastAsia" w:cs="微软雅黑" w:hint="eastAsia"/>
          <w:sz w:val="24"/>
        </w:rPr>
        <w:t>中建智地隶属于中国建筑集团有限公司，中国建筑集团有限公司是全球最大的投资建设集团，经营业绩遍布全世界</w:t>
      </w:r>
      <w:r>
        <w:rPr>
          <w:rFonts w:asciiTheme="minorEastAsia" w:hAnsiTheme="minorEastAsia" w:cs="微软雅黑" w:hint="eastAsia"/>
          <w:sz w:val="24"/>
        </w:rPr>
        <w:t>1</w:t>
      </w:r>
      <w:r>
        <w:rPr>
          <w:rFonts w:asciiTheme="minorEastAsia" w:hAnsiTheme="minorEastAsia" w:cs="微软雅黑"/>
          <w:sz w:val="24"/>
        </w:rPr>
        <w:t>00</w:t>
      </w:r>
      <w:r>
        <w:rPr>
          <w:rFonts w:asciiTheme="minorEastAsia" w:hAnsiTheme="minorEastAsia" w:cs="微软雅黑" w:hint="eastAsia"/>
          <w:sz w:val="24"/>
        </w:rPr>
        <w:t>多个国家和地区，</w:t>
      </w:r>
      <w:r>
        <w:rPr>
          <w:rFonts w:asciiTheme="minorEastAsia" w:hAnsiTheme="minorEastAsia" w:cs="宋体" w:hint="eastAsia"/>
          <w:bCs/>
          <w:sz w:val="24"/>
        </w:rPr>
        <w:t xml:space="preserve"> 20</w:t>
      </w:r>
      <w:r>
        <w:rPr>
          <w:rFonts w:asciiTheme="minorEastAsia" w:hAnsiTheme="minorEastAsia" w:cs="宋体"/>
          <w:bCs/>
          <w:sz w:val="24"/>
        </w:rPr>
        <w:t>20</w:t>
      </w:r>
      <w:r>
        <w:rPr>
          <w:rFonts w:asciiTheme="minorEastAsia" w:hAnsiTheme="minorEastAsia" w:cs="宋体" w:hint="eastAsia"/>
          <w:bCs/>
          <w:sz w:val="24"/>
        </w:rPr>
        <w:t>年度</w:t>
      </w:r>
      <w:r>
        <w:rPr>
          <w:rFonts w:asciiTheme="minorEastAsia" w:hAnsiTheme="minorEastAsia" w:cs="宋体" w:hint="eastAsia"/>
          <w:b/>
          <w:sz w:val="24"/>
        </w:rPr>
        <w:t>《财富》世界</w:t>
      </w:r>
      <w:r>
        <w:rPr>
          <w:rFonts w:asciiTheme="minorEastAsia" w:hAnsiTheme="minorEastAsia" w:cs="宋体" w:hint="eastAsia"/>
          <w:b/>
          <w:sz w:val="24"/>
        </w:rPr>
        <w:t xml:space="preserve"> 500 </w:t>
      </w:r>
      <w:r>
        <w:rPr>
          <w:rFonts w:asciiTheme="minorEastAsia" w:hAnsiTheme="minorEastAsia" w:cs="宋体" w:hint="eastAsia"/>
          <w:b/>
          <w:sz w:val="24"/>
        </w:rPr>
        <w:t>强</w:t>
      </w:r>
      <w:r>
        <w:rPr>
          <w:rFonts w:asciiTheme="minorEastAsia" w:hAnsiTheme="minorEastAsia" w:cs="宋体" w:hint="eastAsia"/>
          <w:bCs/>
          <w:sz w:val="24"/>
        </w:rPr>
        <w:t>第</w:t>
      </w:r>
      <w:r>
        <w:rPr>
          <w:rFonts w:asciiTheme="minorEastAsia" w:hAnsiTheme="minorEastAsia" w:cs="宋体" w:hint="eastAsia"/>
          <w:bCs/>
          <w:sz w:val="24"/>
        </w:rPr>
        <w:t>18</w:t>
      </w:r>
      <w:r>
        <w:rPr>
          <w:rFonts w:asciiTheme="minorEastAsia" w:hAnsiTheme="minorEastAsia" w:cs="宋体" w:hint="eastAsia"/>
          <w:bCs/>
          <w:sz w:val="24"/>
        </w:rPr>
        <w:t>位，</w:t>
      </w:r>
      <w:r>
        <w:rPr>
          <w:rFonts w:asciiTheme="minorEastAsia" w:hAnsiTheme="minorEastAsia" w:cs="宋体" w:hint="eastAsia"/>
          <w:b/>
          <w:sz w:val="24"/>
        </w:rPr>
        <w:t>《财富》中国</w:t>
      </w:r>
      <w:r>
        <w:rPr>
          <w:rFonts w:asciiTheme="minorEastAsia" w:hAnsiTheme="minorEastAsia" w:cs="宋体" w:hint="eastAsia"/>
          <w:b/>
          <w:sz w:val="24"/>
        </w:rPr>
        <w:t>500</w:t>
      </w:r>
      <w:r>
        <w:rPr>
          <w:rFonts w:asciiTheme="minorEastAsia" w:hAnsiTheme="minorEastAsia" w:cs="宋体" w:hint="eastAsia"/>
          <w:b/>
          <w:sz w:val="24"/>
        </w:rPr>
        <w:t>强</w:t>
      </w:r>
      <w:r>
        <w:rPr>
          <w:rFonts w:asciiTheme="minorEastAsia" w:hAnsiTheme="minorEastAsia" w:cs="宋体" w:hint="eastAsia"/>
          <w:bCs/>
          <w:sz w:val="24"/>
        </w:rPr>
        <w:t>第</w:t>
      </w:r>
      <w:r>
        <w:rPr>
          <w:rFonts w:asciiTheme="minorEastAsia" w:hAnsiTheme="minorEastAsia" w:cs="宋体" w:hint="eastAsia"/>
          <w:bCs/>
          <w:sz w:val="24"/>
        </w:rPr>
        <w:t>3</w:t>
      </w:r>
      <w:r>
        <w:rPr>
          <w:rFonts w:asciiTheme="minorEastAsia" w:hAnsiTheme="minorEastAsia" w:cs="宋体" w:hint="eastAsia"/>
          <w:bCs/>
          <w:sz w:val="24"/>
        </w:rPr>
        <w:t>位，</w:t>
      </w:r>
      <w:r>
        <w:rPr>
          <w:rFonts w:asciiTheme="minorEastAsia" w:hAnsiTheme="minorEastAsia" w:cs="宋体" w:hint="eastAsia"/>
          <w:b/>
          <w:sz w:val="24"/>
        </w:rPr>
        <w:t>全球品牌价值</w:t>
      </w:r>
      <w:r>
        <w:rPr>
          <w:rFonts w:asciiTheme="minorEastAsia" w:hAnsiTheme="minorEastAsia" w:cs="宋体" w:hint="eastAsia"/>
          <w:b/>
          <w:sz w:val="24"/>
        </w:rPr>
        <w:t xml:space="preserve"> 500 </w:t>
      </w:r>
      <w:r>
        <w:rPr>
          <w:rFonts w:asciiTheme="minorEastAsia" w:hAnsiTheme="minorEastAsia" w:cs="宋体" w:hint="eastAsia"/>
          <w:b/>
          <w:sz w:val="24"/>
        </w:rPr>
        <w:t>强</w:t>
      </w:r>
      <w:r>
        <w:rPr>
          <w:rFonts w:asciiTheme="minorEastAsia" w:hAnsiTheme="minorEastAsia" w:cs="宋体" w:hint="eastAsia"/>
          <w:bCs/>
          <w:sz w:val="24"/>
        </w:rPr>
        <w:t>第</w:t>
      </w:r>
      <w:r>
        <w:rPr>
          <w:rFonts w:asciiTheme="minorEastAsia" w:hAnsiTheme="minorEastAsia" w:cs="宋体" w:hint="eastAsia"/>
          <w:bCs/>
          <w:sz w:val="24"/>
        </w:rPr>
        <w:t>44</w:t>
      </w:r>
      <w:r>
        <w:rPr>
          <w:rFonts w:asciiTheme="minorEastAsia" w:hAnsiTheme="minorEastAsia" w:cs="宋体" w:hint="eastAsia"/>
          <w:bCs/>
          <w:sz w:val="24"/>
        </w:rPr>
        <w:t>位，连续获得标普、穆迪、惠誉等国际</w:t>
      </w:r>
      <w:r>
        <w:rPr>
          <w:rFonts w:asciiTheme="minorEastAsia" w:hAnsiTheme="minorEastAsia" w:cs="宋体" w:hint="eastAsia"/>
          <w:b/>
          <w:sz w:val="24"/>
        </w:rPr>
        <w:t>三大评级机构</w:t>
      </w:r>
      <w:r>
        <w:rPr>
          <w:rFonts w:asciiTheme="minorEastAsia" w:hAnsiTheme="minorEastAsia" w:cs="宋体" w:hint="eastAsia"/>
          <w:bCs/>
          <w:sz w:val="24"/>
        </w:rPr>
        <w:t>信用等级</w:t>
      </w:r>
      <w:r>
        <w:rPr>
          <w:rFonts w:asciiTheme="minorEastAsia" w:hAnsiTheme="minorEastAsia" w:cs="宋体" w:hint="eastAsia"/>
          <w:bCs/>
          <w:sz w:val="24"/>
        </w:rPr>
        <w:t>A</w:t>
      </w:r>
      <w:r>
        <w:rPr>
          <w:rFonts w:asciiTheme="minorEastAsia" w:hAnsiTheme="minorEastAsia" w:cs="宋体" w:hint="eastAsia"/>
          <w:bCs/>
          <w:sz w:val="24"/>
        </w:rPr>
        <w:t>级。</w:t>
      </w:r>
    </w:p>
    <w:p w14:paraId="359D648E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bCs/>
          <w:sz w:val="24"/>
        </w:rPr>
      </w:pPr>
      <w:r>
        <w:rPr>
          <w:rFonts w:asciiTheme="minorEastAsia" w:hAnsiTheme="minorEastAsia" w:cs="宋体" w:hint="eastAsia"/>
          <w:bCs/>
          <w:sz w:val="24"/>
        </w:rPr>
        <w:t>国内</w:t>
      </w:r>
      <w:r>
        <w:rPr>
          <w:rFonts w:asciiTheme="minorEastAsia" w:hAnsiTheme="minorEastAsia" w:cs="宋体" w:hint="eastAsia"/>
          <w:b/>
          <w:sz w:val="24"/>
        </w:rPr>
        <w:t>90%</w:t>
      </w:r>
      <w:r>
        <w:rPr>
          <w:rFonts w:asciiTheme="minorEastAsia" w:hAnsiTheme="minorEastAsia" w:cs="宋体" w:hint="eastAsia"/>
          <w:bCs/>
          <w:sz w:val="24"/>
        </w:rPr>
        <w:t>的</w:t>
      </w:r>
      <w:r>
        <w:rPr>
          <w:rFonts w:asciiTheme="minorEastAsia" w:hAnsiTheme="minorEastAsia" w:cs="宋体" w:hint="eastAsia"/>
          <w:bCs/>
          <w:sz w:val="24"/>
        </w:rPr>
        <w:t>300</w:t>
      </w:r>
      <w:r>
        <w:rPr>
          <w:rFonts w:asciiTheme="minorEastAsia" w:hAnsiTheme="minorEastAsia" w:cs="宋体" w:hint="eastAsia"/>
          <w:bCs/>
          <w:sz w:val="24"/>
        </w:rPr>
        <w:t>米以上超高层，</w:t>
      </w:r>
      <w:r>
        <w:rPr>
          <w:rFonts w:asciiTheme="minorEastAsia" w:hAnsiTheme="minorEastAsia" w:cs="宋体" w:hint="eastAsia"/>
          <w:b/>
          <w:sz w:val="24"/>
        </w:rPr>
        <w:t>3/4</w:t>
      </w:r>
      <w:r>
        <w:rPr>
          <w:rFonts w:asciiTheme="minorEastAsia" w:hAnsiTheme="minorEastAsia" w:cs="宋体" w:hint="eastAsia"/>
          <w:bCs/>
          <w:sz w:val="24"/>
        </w:rPr>
        <w:t>重点机场，</w:t>
      </w:r>
      <w:r>
        <w:rPr>
          <w:rFonts w:asciiTheme="minorEastAsia" w:hAnsiTheme="minorEastAsia" w:cs="宋体" w:hint="eastAsia"/>
          <w:b/>
          <w:sz w:val="24"/>
        </w:rPr>
        <w:t>3/</w:t>
      </w:r>
      <w:r>
        <w:rPr>
          <w:rFonts w:asciiTheme="minorEastAsia" w:hAnsiTheme="minorEastAsia" w:cs="宋体"/>
          <w:b/>
          <w:sz w:val="24"/>
        </w:rPr>
        <w:t>4</w:t>
      </w:r>
      <w:r>
        <w:rPr>
          <w:rFonts w:asciiTheme="minorEastAsia" w:hAnsiTheme="minorEastAsia" w:cs="宋体" w:hint="eastAsia"/>
          <w:bCs/>
          <w:sz w:val="24"/>
        </w:rPr>
        <w:t>卫星发射基地，</w:t>
      </w:r>
      <w:r>
        <w:rPr>
          <w:rFonts w:asciiTheme="minorEastAsia" w:hAnsiTheme="minorEastAsia" w:cs="宋体" w:hint="eastAsia"/>
          <w:b/>
          <w:sz w:val="24"/>
        </w:rPr>
        <w:t>1/3</w:t>
      </w:r>
      <w:r>
        <w:rPr>
          <w:rFonts w:asciiTheme="minorEastAsia" w:hAnsiTheme="minorEastAsia" w:cs="宋体" w:hint="eastAsia"/>
          <w:bCs/>
          <w:sz w:val="24"/>
        </w:rPr>
        <w:t>综合</w:t>
      </w:r>
      <w:r>
        <w:rPr>
          <w:rFonts w:asciiTheme="minorEastAsia" w:hAnsiTheme="minorEastAsia" w:cs="宋体" w:hint="eastAsia"/>
          <w:bCs/>
          <w:sz w:val="24"/>
        </w:rPr>
        <w:lastRenderedPageBreak/>
        <w:t>管廊，</w:t>
      </w:r>
      <w:r>
        <w:rPr>
          <w:rFonts w:asciiTheme="minorEastAsia" w:hAnsiTheme="minorEastAsia" w:cs="宋体" w:hint="eastAsia"/>
          <w:b/>
          <w:sz w:val="24"/>
        </w:rPr>
        <w:t>1/2</w:t>
      </w:r>
      <w:r>
        <w:rPr>
          <w:rFonts w:asciiTheme="minorEastAsia" w:hAnsiTheme="minorEastAsia" w:cs="宋体" w:hint="eastAsia"/>
          <w:bCs/>
          <w:sz w:val="24"/>
        </w:rPr>
        <w:t>核电站，均出自中国建筑之手。而且，在我国，每</w:t>
      </w:r>
      <w:r>
        <w:rPr>
          <w:rFonts w:asciiTheme="minorEastAsia" w:hAnsiTheme="minorEastAsia" w:cs="宋体" w:hint="eastAsia"/>
          <w:bCs/>
          <w:sz w:val="24"/>
        </w:rPr>
        <w:t>25</w:t>
      </w:r>
      <w:r>
        <w:rPr>
          <w:rFonts w:asciiTheme="minorEastAsia" w:hAnsiTheme="minorEastAsia" w:cs="宋体" w:hint="eastAsia"/>
          <w:bCs/>
          <w:sz w:val="24"/>
        </w:rPr>
        <w:t>个中国人中就有一人在使用中国建筑建造的房子。</w:t>
      </w:r>
    </w:p>
    <w:p w14:paraId="72277B7E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bCs/>
          <w:sz w:val="24"/>
        </w:rPr>
      </w:pPr>
      <w:r>
        <w:rPr>
          <w:rFonts w:asciiTheme="minorEastAsia" w:hAnsiTheme="minorEastAsia" w:cs="宋体" w:hint="eastAsia"/>
          <w:bCs/>
          <w:sz w:val="24"/>
        </w:rPr>
        <w:t>世界</w:t>
      </w:r>
      <w:r>
        <w:rPr>
          <w:rFonts w:asciiTheme="minorEastAsia" w:hAnsiTheme="minorEastAsia" w:cs="宋体" w:hint="eastAsia"/>
          <w:b/>
          <w:sz w:val="24"/>
        </w:rPr>
        <w:t>第</w:t>
      </w:r>
      <w:r>
        <w:rPr>
          <w:rFonts w:asciiTheme="minorEastAsia" w:hAnsiTheme="minorEastAsia" w:cs="宋体" w:hint="eastAsia"/>
          <w:b/>
          <w:sz w:val="24"/>
        </w:rPr>
        <w:t>1</w:t>
      </w:r>
      <w:r>
        <w:rPr>
          <w:rFonts w:asciiTheme="minorEastAsia" w:hAnsiTheme="minorEastAsia" w:cs="宋体" w:hint="eastAsia"/>
          <w:b/>
          <w:sz w:val="24"/>
        </w:rPr>
        <w:t>高</w:t>
      </w:r>
      <w:r>
        <w:rPr>
          <w:rFonts w:asciiTheme="minorEastAsia" w:hAnsiTheme="minorEastAsia" w:cs="宋体" w:hint="eastAsia"/>
          <w:bCs/>
          <w:sz w:val="24"/>
        </w:rPr>
        <w:t>——上海环球金融中心、</w:t>
      </w:r>
      <w:r>
        <w:rPr>
          <w:rFonts w:asciiTheme="minorEastAsia" w:hAnsiTheme="minorEastAsia" w:cs="宋体" w:hint="eastAsia"/>
          <w:b/>
          <w:sz w:val="24"/>
        </w:rPr>
        <w:t>世界第</w:t>
      </w:r>
      <w:r>
        <w:rPr>
          <w:rFonts w:asciiTheme="minorEastAsia" w:hAnsiTheme="minorEastAsia" w:cs="宋体"/>
          <w:b/>
          <w:sz w:val="24"/>
        </w:rPr>
        <w:t>1</w:t>
      </w:r>
      <w:r>
        <w:rPr>
          <w:rFonts w:asciiTheme="minorEastAsia" w:hAnsiTheme="minorEastAsia" w:cs="宋体" w:hint="eastAsia"/>
          <w:b/>
          <w:sz w:val="24"/>
        </w:rPr>
        <w:t>大</w:t>
      </w:r>
      <w:r>
        <w:rPr>
          <w:rFonts w:asciiTheme="minorEastAsia" w:hAnsiTheme="minorEastAsia" w:cs="宋体" w:hint="eastAsia"/>
          <w:bCs/>
          <w:sz w:val="24"/>
        </w:rPr>
        <w:t>游泳馆（</w:t>
      </w:r>
      <w:r>
        <w:rPr>
          <w:rFonts w:asciiTheme="minorEastAsia" w:hAnsiTheme="minorEastAsia" w:cs="宋体" w:hint="eastAsia"/>
          <w:bCs/>
          <w:sz w:val="24"/>
        </w:rPr>
        <w:t>2008</w:t>
      </w:r>
      <w:r>
        <w:rPr>
          <w:rFonts w:asciiTheme="minorEastAsia" w:hAnsiTheme="minorEastAsia" w:cs="宋体" w:hint="eastAsia"/>
          <w:bCs/>
          <w:sz w:val="24"/>
        </w:rPr>
        <w:t>年）——国家游泳中心（水立方）、</w:t>
      </w:r>
      <w:r>
        <w:rPr>
          <w:rFonts w:asciiTheme="minorEastAsia" w:hAnsiTheme="minorEastAsia" w:cs="宋体" w:hint="eastAsia"/>
          <w:b/>
          <w:sz w:val="24"/>
        </w:rPr>
        <w:t>中国第</w:t>
      </w:r>
      <w:r>
        <w:rPr>
          <w:rFonts w:asciiTheme="minorEastAsia" w:hAnsiTheme="minorEastAsia" w:cs="宋体" w:hint="eastAsia"/>
          <w:b/>
          <w:sz w:val="24"/>
        </w:rPr>
        <w:t>1</w:t>
      </w:r>
      <w:r>
        <w:rPr>
          <w:rFonts w:asciiTheme="minorEastAsia" w:hAnsiTheme="minorEastAsia" w:cs="宋体" w:hint="eastAsia"/>
          <w:b/>
          <w:sz w:val="24"/>
        </w:rPr>
        <w:t>大钢结构</w:t>
      </w:r>
      <w:r>
        <w:rPr>
          <w:rFonts w:asciiTheme="minorEastAsia" w:hAnsiTheme="minorEastAsia" w:cs="宋体" w:hint="eastAsia"/>
          <w:bCs/>
          <w:sz w:val="24"/>
        </w:rPr>
        <w:t>和公建单体建筑——中央电视台新址、</w:t>
      </w:r>
      <w:r>
        <w:rPr>
          <w:rFonts w:asciiTheme="minorEastAsia" w:hAnsiTheme="minorEastAsia" w:cs="宋体" w:hint="eastAsia"/>
          <w:b/>
          <w:sz w:val="24"/>
        </w:rPr>
        <w:t>中国钢结构第</w:t>
      </w:r>
      <w:r>
        <w:rPr>
          <w:rFonts w:asciiTheme="minorEastAsia" w:hAnsiTheme="minorEastAsia" w:cs="宋体" w:hint="eastAsia"/>
          <w:b/>
          <w:sz w:val="24"/>
        </w:rPr>
        <w:t>1</w:t>
      </w:r>
      <w:r>
        <w:rPr>
          <w:rFonts w:asciiTheme="minorEastAsia" w:hAnsiTheme="minorEastAsia" w:cs="宋体" w:hint="eastAsia"/>
          <w:b/>
          <w:sz w:val="24"/>
        </w:rPr>
        <w:t>大跨度</w:t>
      </w:r>
      <w:r>
        <w:rPr>
          <w:rFonts w:asciiTheme="minorEastAsia" w:hAnsiTheme="minorEastAsia" w:cs="宋体" w:hint="eastAsia"/>
          <w:bCs/>
          <w:sz w:val="24"/>
        </w:rPr>
        <w:t>体育场——沈阳奥林匹克体育中心、</w:t>
      </w:r>
      <w:r>
        <w:rPr>
          <w:rFonts w:asciiTheme="minorEastAsia" w:hAnsiTheme="minorEastAsia" w:cs="宋体" w:hint="eastAsia"/>
          <w:b/>
          <w:sz w:val="24"/>
        </w:rPr>
        <w:t>天津第</w:t>
      </w:r>
      <w:r>
        <w:rPr>
          <w:rFonts w:asciiTheme="minorEastAsia" w:hAnsiTheme="minorEastAsia" w:cs="宋体" w:hint="eastAsia"/>
          <w:b/>
          <w:sz w:val="24"/>
        </w:rPr>
        <w:t>1</w:t>
      </w:r>
      <w:r>
        <w:rPr>
          <w:rFonts w:asciiTheme="minorEastAsia" w:hAnsiTheme="minorEastAsia" w:cs="宋体" w:hint="eastAsia"/>
          <w:b/>
          <w:sz w:val="24"/>
        </w:rPr>
        <w:t>高</w:t>
      </w:r>
      <w:r>
        <w:rPr>
          <w:rFonts w:asciiTheme="minorEastAsia" w:hAnsiTheme="minorEastAsia" w:cs="宋体" w:hint="eastAsia"/>
          <w:bCs/>
          <w:sz w:val="24"/>
        </w:rPr>
        <w:t>——天津津塔。</w:t>
      </w:r>
    </w:p>
    <w:p w14:paraId="6FB97DCB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bCs/>
          <w:sz w:val="24"/>
        </w:rPr>
      </w:pPr>
      <w:r>
        <w:rPr>
          <w:rFonts w:asciiTheme="minorEastAsia" w:hAnsiTheme="minorEastAsia" w:cs="宋体" w:hint="eastAsia"/>
          <w:bCs/>
          <w:sz w:val="24"/>
        </w:rPr>
        <w:t>中国建筑也被称之为我国建筑领域的</w:t>
      </w:r>
      <w:r>
        <w:rPr>
          <w:rFonts w:asciiTheme="minorEastAsia" w:hAnsiTheme="minorEastAsia" w:cs="宋体" w:hint="eastAsia"/>
          <w:bCs/>
          <w:sz w:val="24"/>
        </w:rPr>
        <w:t xml:space="preserve"> </w:t>
      </w:r>
      <w:r>
        <w:rPr>
          <w:rFonts w:asciiTheme="minorEastAsia" w:hAnsiTheme="minorEastAsia" w:cs="宋体" w:hint="eastAsia"/>
          <w:bCs/>
          <w:sz w:val="24"/>
        </w:rPr>
        <w:t>“第一天</w:t>
      </w:r>
      <w:r>
        <w:rPr>
          <w:rFonts w:asciiTheme="minorEastAsia" w:hAnsiTheme="minorEastAsia" w:cs="宋体" w:hint="eastAsia"/>
          <w:bCs/>
          <w:sz w:val="24"/>
        </w:rPr>
        <w:t>团”，鲁班奖累计获奖</w:t>
      </w:r>
      <w:r>
        <w:rPr>
          <w:rFonts w:asciiTheme="minorEastAsia" w:hAnsiTheme="minorEastAsia" w:cs="宋体" w:hint="eastAsia"/>
          <w:bCs/>
          <w:sz w:val="24"/>
        </w:rPr>
        <w:t>53</w:t>
      </w:r>
      <w:r>
        <w:rPr>
          <w:rFonts w:asciiTheme="minorEastAsia" w:hAnsiTheme="minorEastAsia" w:cs="宋体" w:hint="eastAsia"/>
          <w:bCs/>
          <w:sz w:val="24"/>
        </w:rPr>
        <w:t>项，国家科技进步奖</w:t>
      </w:r>
      <w:r>
        <w:rPr>
          <w:rFonts w:asciiTheme="minorEastAsia" w:hAnsiTheme="minorEastAsia" w:cs="宋体" w:hint="eastAsia"/>
          <w:bCs/>
          <w:sz w:val="24"/>
        </w:rPr>
        <w:t>19</w:t>
      </w:r>
      <w:r>
        <w:rPr>
          <w:rFonts w:asciiTheme="minorEastAsia" w:hAnsiTheme="minorEastAsia" w:cs="宋体" w:hint="eastAsia"/>
          <w:bCs/>
          <w:sz w:val="24"/>
        </w:rPr>
        <w:t>项，国家优质工程奖</w:t>
      </w:r>
      <w:r>
        <w:rPr>
          <w:rFonts w:asciiTheme="minorEastAsia" w:hAnsiTheme="minorEastAsia" w:cs="宋体" w:hint="eastAsia"/>
          <w:bCs/>
          <w:sz w:val="24"/>
        </w:rPr>
        <w:t>67</w:t>
      </w:r>
      <w:r>
        <w:rPr>
          <w:rFonts w:asciiTheme="minorEastAsia" w:hAnsiTheme="minorEastAsia" w:cs="宋体" w:hint="eastAsia"/>
          <w:bCs/>
          <w:sz w:val="24"/>
        </w:rPr>
        <w:t>项，詹天佑奖</w:t>
      </w:r>
      <w:r>
        <w:rPr>
          <w:rFonts w:asciiTheme="minorEastAsia" w:hAnsiTheme="minorEastAsia" w:cs="宋体" w:hint="eastAsia"/>
          <w:bCs/>
          <w:sz w:val="24"/>
        </w:rPr>
        <w:t>12</w:t>
      </w:r>
      <w:r>
        <w:rPr>
          <w:rFonts w:asciiTheme="minorEastAsia" w:hAnsiTheme="minorEastAsia" w:cs="宋体" w:hint="eastAsia"/>
          <w:bCs/>
          <w:sz w:val="24"/>
        </w:rPr>
        <w:t>项，主持编制国家行业标准</w:t>
      </w:r>
      <w:r>
        <w:rPr>
          <w:rFonts w:asciiTheme="minorEastAsia" w:hAnsiTheme="minorEastAsia" w:cs="宋体" w:hint="eastAsia"/>
          <w:bCs/>
          <w:sz w:val="24"/>
        </w:rPr>
        <w:t>34</w:t>
      </w:r>
      <w:r>
        <w:rPr>
          <w:rFonts w:asciiTheme="minorEastAsia" w:hAnsiTheme="minorEastAsia" w:cs="宋体" w:hint="eastAsia"/>
          <w:bCs/>
          <w:sz w:val="24"/>
        </w:rPr>
        <w:t>项，等等，共获得工程荣誉</w:t>
      </w:r>
      <w:r>
        <w:rPr>
          <w:rFonts w:asciiTheme="minorEastAsia" w:hAnsiTheme="minorEastAsia" w:cs="宋体" w:hint="eastAsia"/>
          <w:bCs/>
          <w:sz w:val="24"/>
        </w:rPr>
        <w:t>2000</w:t>
      </w:r>
      <w:r>
        <w:rPr>
          <w:rFonts w:asciiTheme="minorEastAsia" w:hAnsiTheme="minorEastAsia" w:cs="宋体" w:hint="eastAsia"/>
          <w:bCs/>
          <w:sz w:val="24"/>
        </w:rPr>
        <w:t>多项。</w:t>
      </w:r>
    </w:p>
    <w:p w14:paraId="3A1BB9AD" w14:textId="77777777" w:rsidR="007649FC" w:rsidRDefault="00030E24">
      <w:pPr>
        <w:spacing w:before="192" w:line="360" w:lineRule="auto"/>
        <w:ind w:firstLineChars="200" w:firstLine="480"/>
        <w:jc w:val="left"/>
        <w:rPr>
          <w:rFonts w:asciiTheme="minorEastAsia" w:hAnsiTheme="minorEastAsia" w:cs="宋体"/>
          <w:bCs/>
          <w:color w:val="000000" w:themeColor="text1"/>
          <w:sz w:val="24"/>
        </w:rPr>
      </w:pPr>
      <w:r>
        <w:rPr>
          <w:rFonts w:asciiTheme="minorEastAsia" w:hAnsiTheme="minorEastAsia" w:cs="微软雅黑" w:hint="eastAsia"/>
          <w:sz w:val="24"/>
        </w:rPr>
        <w:t>中建地产成立于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成立于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 xml:space="preserve"> 1993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年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6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月，是中国建筑旗下的房地产业务经营运作平台，定位于品质社区综合服务商，拥有房地产开发一级资质。是依托于世界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500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强之一“中国建筑”的重要骨干企业，有强大实力和优势资源。也是“中国建筑”旗下两大地产品牌之一的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 xml:space="preserve"> 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“中建地产”（另一个是中海地产）的重要组成部分。目前中建智地，已形成了住宅开发、商业开发、政策性住房和城市综合开发四大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业务线，成为“大地产模式”的创新者和领导者。</w:t>
      </w:r>
    </w:p>
    <w:p w14:paraId="54AEEF19" w14:textId="77777777" w:rsidR="007649FC" w:rsidRDefault="00030E24">
      <w:pPr>
        <w:spacing w:before="192" w:line="360" w:lineRule="auto"/>
        <w:ind w:firstLineChars="200" w:firstLine="480"/>
        <w:jc w:val="left"/>
        <w:rPr>
          <w:rFonts w:asciiTheme="minorEastAsia" w:hAnsiTheme="minorEastAsia" w:cs="宋体"/>
          <w:bCs/>
          <w:color w:val="000000" w:themeColor="text1"/>
          <w:sz w:val="24"/>
        </w:rPr>
      </w:pPr>
      <w:r>
        <w:rPr>
          <w:rFonts w:asciiTheme="minorEastAsia" w:hAnsiTheme="minorEastAsia" w:cs="宋体" w:hint="eastAsia"/>
          <w:bCs/>
          <w:color w:val="000000" w:themeColor="text1"/>
          <w:sz w:val="24"/>
        </w:rPr>
        <w:t>中建地产</w:t>
      </w:r>
      <w:r>
        <w:rPr>
          <w:rFonts w:asciiTheme="minorEastAsia" w:hAnsiTheme="minorEastAsia" w:cs="宋体" w:hint="eastAsia"/>
          <w:b/>
          <w:color w:val="000000" w:themeColor="text1"/>
          <w:sz w:val="24"/>
        </w:rPr>
        <w:t>规模化运营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，</w:t>
      </w:r>
      <w:r>
        <w:rPr>
          <w:rFonts w:asciiTheme="minorEastAsia" w:hAnsiTheme="minorEastAsia" w:cs="宋体" w:hint="eastAsia"/>
          <w:b/>
          <w:color w:val="000000" w:themeColor="text1"/>
          <w:sz w:val="24"/>
        </w:rPr>
        <w:t>在全国重点布局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：环渤海、长三角、珠三角、中部、西部等五大区域，并且已在北京、上海、广州、深圳、天津、西安、成都、武汉、济南、长沙、乌鲁木齐等全国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 xml:space="preserve"> 30 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多个城市，开发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10</w:t>
      </w:r>
      <w:r>
        <w:rPr>
          <w:rFonts w:asciiTheme="minorEastAsia" w:hAnsiTheme="minorEastAsia" w:cs="宋体"/>
          <w:bCs/>
          <w:color w:val="000000" w:themeColor="text1"/>
          <w:sz w:val="24"/>
        </w:rPr>
        <w:t>0</w:t>
      </w:r>
      <w:r>
        <w:rPr>
          <w:rFonts w:asciiTheme="minorEastAsia" w:hAnsiTheme="minorEastAsia" w:cs="宋体" w:hint="eastAsia"/>
          <w:bCs/>
          <w:color w:val="000000" w:themeColor="text1"/>
          <w:sz w:val="24"/>
        </w:rPr>
        <w:t>余个精品项目。致力于打造美好生活！</w:t>
      </w:r>
    </w:p>
    <w:p w14:paraId="56177656" w14:textId="77777777" w:rsidR="007649FC" w:rsidRDefault="00030E24">
      <w:pPr>
        <w:spacing w:before="192" w:line="360" w:lineRule="auto"/>
        <w:ind w:left="509"/>
        <w:jc w:val="left"/>
        <w:rPr>
          <w:rFonts w:asciiTheme="minorEastAsia" w:hAnsiTheme="minorEastAsia"/>
          <w:color w:val="FF0000"/>
          <w:sz w:val="24"/>
        </w:rPr>
      </w:pPr>
      <w:r>
        <w:rPr>
          <w:rFonts w:asciiTheme="minorEastAsia" w:hAnsiTheme="minorEastAsia"/>
          <w:color w:val="FF0000"/>
          <w:sz w:val="24"/>
          <w:u w:val="single"/>
        </w:rPr>
        <w:t>中建地产</w:t>
      </w:r>
      <w:r>
        <w:rPr>
          <w:rFonts w:asciiTheme="minorEastAsia" w:hAnsiTheme="minorEastAsia" w:hint="eastAsia"/>
          <w:color w:val="FF0000"/>
          <w:sz w:val="24"/>
          <w:u w:val="single"/>
        </w:rPr>
        <w:t>热点城市代表作</w:t>
      </w:r>
      <w:r>
        <w:rPr>
          <w:rFonts w:asciiTheme="minorEastAsia" w:hAnsiTheme="minorEastAsia"/>
          <w:color w:val="FF0000"/>
          <w:sz w:val="24"/>
          <w:u w:val="single"/>
        </w:rPr>
        <w:t>项目：</w:t>
      </w:r>
    </w:p>
    <w:p w14:paraId="5D239C6E" w14:textId="77777777" w:rsidR="007649FC" w:rsidRDefault="00030E24">
      <w:pPr>
        <w:spacing w:before="129" w:line="360" w:lineRule="auto"/>
        <w:ind w:left="509" w:right="1438"/>
        <w:jc w:val="left"/>
        <w:rPr>
          <w:rFonts w:asciiTheme="minorEastAsia" w:hAnsiTheme="minorEastAsia"/>
          <w:color w:val="FF0000"/>
          <w:sz w:val="24"/>
          <w:u w:val="single"/>
        </w:rPr>
      </w:pPr>
      <w:r>
        <w:rPr>
          <w:rFonts w:asciiTheme="minorEastAsia" w:hAnsiTheme="minorEastAsia" w:hint="eastAsia"/>
          <w:color w:val="FF0000"/>
          <w:spacing w:val="8"/>
          <w:sz w:val="24"/>
          <w:u w:val="single"/>
        </w:rPr>
        <w:t>北京中建·京西印玥、北京中建·原生墅、天津中建·壹方九里南京中建·烟岚府、北京中建</w:t>
      </w:r>
      <w:r>
        <w:rPr>
          <w:rFonts w:asciiTheme="minorEastAsia" w:hAnsiTheme="minorEastAsia" w:hint="eastAsia"/>
          <w:color w:val="FF0000"/>
          <w:spacing w:val="8"/>
          <w:sz w:val="24"/>
          <w:u w:val="single"/>
        </w:rPr>
        <w:t>.</w:t>
      </w:r>
      <w:r>
        <w:rPr>
          <w:rFonts w:asciiTheme="minorEastAsia" w:hAnsiTheme="minorEastAsia" w:hint="eastAsia"/>
          <w:color w:val="FF0000"/>
          <w:spacing w:val="8"/>
          <w:sz w:val="24"/>
          <w:u w:val="single"/>
        </w:rPr>
        <w:t>宸庐、苏州中建·河风印月、常州中建</w:t>
      </w:r>
      <w:r>
        <w:rPr>
          <w:rFonts w:asciiTheme="minorEastAsia" w:hAnsiTheme="minorEastAsia" w:hint="eastAsia"/>
          <w:color w:val="FF0000"/>
          <w:spacing w:val="8"/>
          <w:sz w:val="24"/>
          <w:u w:val="single"/>
        </w:rPr>
        <w:t>.</w:t>
      </w:r>
      <w:r>
        <w:rPr>
          <w:rFonts w:asciiTheme="minorEastAsia" w:hAnsiTheme="minorEastAsia" w:hint="eastAsia"/>
          <w:color w:val="FF0000"/>
          <w:spacing w:val="8"/>
          <w:sz w:val="24"/>
          <w:u w:val="single"/>
        </w:rPr>
        <w:t>熙华府、镇江中建</w:t>
      </w:r>
      <w:r>
        <w:rPr>
          <w:rFonts w:asciiTheme="minorEastAsia" w:hAnsiTheme="minorEastAsia" w:hint="eastAsia"/>
          <w:color w:val="FF0000"/>
          <w:spacing w:val="8"/>
          <w:sz w:val="24"/>
          <w:u w:val="single"/>
        </w:rPr>
        <w:t>.</w:t>
      </w:r>
      <w:r>
        <w:rPr>
          <w:rFonts w:asciiTheme="minorEastAsia" w:hAnsiTheme="minorEastAsia" w:hint="eastAsia"/>
          <w:color w:val="FF0000"/>
          <w:spacing w:val="8"/>
          <w:sz w:val="24"/>
          <w:u w:val="single"/>
        </w:rPr>
        <w:t>大观天下</w:t>
      </w:r>
      <w:r>
        <w:rPr>
          <w:rFonts w:asciiTheme="minorEastAsia" w:hAnsiTheme="minorEastAsia"/>
          <w:color w:val="FF0000"/>
          <w:sz w:val="24"/>
          <w:u w:val="single"/>
        </w:rPr>
        <w:t>等</w:t>
      </w:r>
      <w:r>
        <w:rPr>
          <w:rFonts w:asciiTheme="minorEastAsia" w:hAnsiTheme="minorEastAsia" w:hint="eastAsia"/>
          <w:color w:val="FF0000"/>
          <w:sz w:val="24"/>
          <w:u w:val="single"/>
        </w:rPr>
        <w:t>等。</w:t>
      </w:r>
    </w:p>
    <w:p w14:paraId="3A3503F9" w14:textId="77777777" w:rsidR="007649FC" w:rsidRDefault="007649FC">
      <w:pPr>
        <w:spacing w:line="360" w:lineRule="auto"/>
        <w:rPr>
          <w:rFonts w:asciiTheme="minorEastAsia" w:hAnsiTheme="minorEastAsia" w:cs="微软雅黑"/>
          <w:b/>
          <w:bCs/>
          <w:sz w:val="24"/>
        </w:rPr>
      </w:pPr>
    </w:p>
    <w:p w14:paraId="1EE64365" w14:textId="77777777" w:rsidR="007649FC" w:rsidRDefault="00030E24">
      <w:pPr>
        <w:spacing w:line="360" w:lineRule="auto"/>
        <w:jc w:val="center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第二部分：案名寓意</w:t>
      </w:r>
    </w:p>
    <w:p w14:paraId="02B44EAA" w14:textId="77777777" w:rsidR="007649FC" w:rsidRDefault="007649FC">
      <w:pPr>
        <w:spacing w:line="360" w:lineRule="auto"/>
        <w:jc w:val="center"/>
        <w:rPr>
          <w:rFonts w:asciiTheme="minorEastAsia" w:hAnsiTheme="minorEastAsia" w:cs="微软雅黑"/>
          <w:b/>
          <w:bCs/>
          <w:sz w:val="24"/>
        </w:rPr>
      </w:pPr>
    </w:p>
    <w:p w14:paraId="5A3A827C" w14:textId="77777777" w:rsidR="007649FC" w:rsidRDefault="007649FC">
      <w:pPr>
        <w:spacing w:line="360" w:lineRule="auto"/>
        <w:jc w:val="center"/>
        <w:rPr>
          <w:rFonts w:asciiTheme="minorEastAsia" w:hAnsiTheme="minorEastAsia" w:cs="微软雅黑"/>
          <w:b/>
          <w:bCs/>
          <w:sz w:val="24"/>
        </w:rPr>
      </w:pPr>
    </w:p>
    <w:p w14:paraId="11ACA7C4" w14:textId="77777777" w:rsidR="007649FC" w:rsidRDefault="007649FC">
      <w:pPr>
        <w:spacing w:line="360" w:lineRule="auto"/>
        <w:jc w:val="center"/>
        <w:rPr>
          <w:rFonts w:asciiTheme="minorEastAsia" w:hAnsiTheme="minorEastAsia" w:cs="微软雅黑"/>
          <w:b/>
          <w:bCs/>
          <w:sz w:val="24"/>
        </w:rPr>
      </w:pPr>
    </w:p>
    <w:p w14:paraId="27ACD715" w14:textId="77777777" w:rsidR="007649FC" w:rsidRDefault="007649FC">
      <w:pPr>
        <w:spacing w:line="360" w:lineRule="auto"/>
        <w:jc w:val="center"/>
        <w:rPr>
          <w:rFonts w:asciiTheme="minorEastAsia" w:hAnsiTheme="minorEastAsia" w:cs="微软雅黑"/>
          <w:b/>
          <w:bCs/>
          <w:sz w:val="24"/>
        </w:rPr>
      </w:pPr>
    </w:p>
    <w:p w14:paraId="2CC4020B" w14:textId="77777777" w:rsidR="007649FC" w:rsidRDefault="00030E24">
      <w:pPr>
        <w:spacing w:line="360" w:lineRule="auto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sz w:val="24"/>
        </w:rPr>
        <w:t>咱们项目叫中建京西印玥，诠释着美好生活的场景，中建智地秉承精工品质的专业精神，致力于打造房山美好生活的典范。</w:t>
      </w:r>
    </w:p>
    <w:p w14:paraId="768F296C" w14:textId="77777777" w:rsidR="007649FC" w:rsidRDefault="00030E24">
      <w:pPr>
        <w:spacing w:line="360" w:lineRule="auto"/>
        <w:rPr>
          <w:rFonts w:asciiTheme="minorEastAsia" w:hAnsiTheme="minorEastAsia" w:cs="宋体"/>
          <w:sz w:val="24"/>
        </w:rPr>
      </w:pPr>
      <w:r>
        <w:rPr>
          <w:rFonts w:asciiTheme="minorEastAsia" w:hAnsiTheme="minorEastAsia" w:cs="微软雅黑" w:hint="eastAsia"/>
          <w:sz w:val="24"/>
        </w:rPr>
        <w:t>“玥”字来源于《山海经》，</w:t>
      </w:r>
      <w:r>
        <w:rPr>
          <w:rFonts w:asciiTheme="minorEastAsia" w:hAnsiTheme="minorEastAsia" w:cs="宋体" w:hint="eastAsia"/>
          <w:sz w:val="24"/>
        </w:rPr>
        <w:t>相传少昊出生时，有五色凤凰领百鸟集于庭前，此凤凰衔果核掷于少昊手中，忽然大地震动，果核裂开，一颗流光溢彩的神珠出现，众人大喜，寓为吉祥之兆，太白金星见其神珠姣如明月，亦是天赐君王之物，定神珠为“玥”。中建·京西印玥寓意京西板块的时代之明珠，光彩耀眼，印证着明珠般的美好生活。</w:t>
      </w:r>
      <w:r>
        <w:rPr>
          <w:rFonts w:asciiTheme="minorEastAsia" w:hAnsiTheme="minorEastAsia" w:cs="宋体" w:hint="eastAsia"/>
          <w:sz w:val="24"/>
        </w:rPr>
        <w:t xml:space="preserve">  </w:t>
      </w:r>
    </w:p>
    <w:p w14:paraId="6D3514BC" w14:textId="77777777" w:rsidR="007649FC" w:rsidRDefault="00030E24">
      <w:pPr>
        <w:spacing w:line="360" w:lineRule="auto"/>
        <w:jc w:val="center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第三部分：区域沙盘</w:t>
      </w:r>
    </w:p>
    <w:p w14:paraId="28695DEB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4"/>
        </w:rPr>
      </w:pPr>
      <w:r>
        <w:rPr>
          <w:rFonts w:asciiTheme="minorEastAsia" w:hAnsiTheme="minorEastAsia" w:cs="微软雅黑" w:hint="eastAsia"/>
          <w:b/>
          <w:bCs/>
          <w:sz w:val="24"/>
        </w:rPr>
        <w:t>（移步到区域沙盘处）</w:t>
      </w:r>
    </w:p>
    <w:p w14:paraId="6D44D051" w14:textId="77777777" w:rsidR="007649FC" w:rsidRDefault="00030E24">
      <w:pPr>
        <w:spacing w:line="360" w:lineRule="auto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noProof/>
          <w:sz w:val="24"/>
        </w:rPr>
        <w:drawing>
          <wp:inline distT="0" distB="0" distL="114300" distR="114300" wp14:anchorId="70D5966A" wp14:editId="4CF8504D">
            <wp:extent cx="5266690" cy="3777615"/>
            <wp:effectExtent l="0" t="0" r="6350" b="1905"/>
            <wp:docPr id="2" name="图片 2" descr="5bf7635678e28e2417752c3f14a6a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bf7635678e28e2417752c3f14a6a9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AC5D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sz w:val="24"/>
        </w:rPr>
        <w:t xml:space="preserve">       </w:t>
      </w:r>
    </w:p>
    <w:p w14:paraId="75F925DA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1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、项目位置</w:t>
      </w:r>
    </w:p>
    <w:p w14:paraId="722E13A1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  <w:r>
        <w:rPr>
          <w:rFonts w:asciiTheme="minorEastAsia" w:hAnsiTheme="minorEastAsia" w:cs="微软雅黑" w:hint="eastAsia"/>
          <w:sz w:val="24"/>
        </w:rPr>
        <w:t>您现在看到的是我们项目的区域沙盘，方位是上北下南左西右东。</w:t>
      </w:r>
      <w:r>
        <w:rPr>
          <w:rFonts w:asciiTheme="minorEastAsia" w:hAnsiTheme="minorEastAsia" w:hint="eastAsia"/>
          <w:sz w:val="24"/>
        </w:rPr>
        <w:t>蓝色</w:t>
      </w:r>
      <w:r>
        <w:rPr>
          <w:rFonts w:asciiTheme="minorEastAsia" w:hAnsiTheme="minorEastAsia" w:hint="eastAsia"/>
          <w:sz w:val="24"/>
        </w:rPr>
        <w:t>logo</w:t>
      </w:r>
      <w:r>
        <w:rPr>
          <w:rFonts w:asciiTheme="minorEastAsia" w:hAnsiTheme="minorEastAsia" w:hint="eastAsia"/>
          <w:sz w:val="24"/>
        </w:rPr>
        <w:t>就是中建·京西印玥项目的所在地，项目位于京西南五环外——</w:t>
      </w:r>
      <w:r>
        <w:rPr>
          <w:rFonts w:asciiTheme="minorEastAsia" w:hAnsiTheme="minorEastAsia" w:hint="eastAsia"/>
          <w:sz w:val="24"/>
        </w:rPr>
        <w:t>CSD</w:t>
      </w:r>
      <w:r>
        <w:rPr>
          <w:rFonts w:asciiTheme="minorEastAsia" w:hAnsiTheme="minorEastAsia" w:hint="eastAsia"/>
          <w:sz w:val="24"/>
        </w:rPr>
        <w:t>中央休闲购</w:t>
      </w:r>
      <w:r>
        <w:rPr>
          <w:rFonts w:asciiTheme="minorEastAsia" w:hAnsiTheme="minorEastAsia" w:hint="eastAsia"/>
          <w:sz w:val="24"/>
        </w:rPr>
        <w:lastRenderedPageBreak/>
        <w:t>物区的核心位置</w:t>
      </w:r>
      <w:r>
        <w:rPr>
          <w:rFonts w:asciiTheme="minorEastAsia" w:hAnsiTheme="minorEastAsia" w:hint="eastAsia"/>
          <w:sz w:val="24"/>
        </w:rPr>
        <w:t>。在十三五规划中房山背定义为生态宜居示范区，区域内拥有便捷的交通、完善的配套、最宜居的居住环境以及最具潜力的城市规划。</w:t>
      </w:r>
    </w:p>
    <w:p w14:paraId="6CB3F601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2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、项目交通</w:t>
      </w:r>
    </w:p>
    <w:p w14:paraId="4EF18191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  <w:r>
        <w:rPr>
          <w:rFonts w:asciiTheme="minorEastAsia" w:hAnsiTheme="minorEastAsia" w:cs="微软雅黑" w:hint="eastAsia"/>
          <w:sz w:val="24"/>
        </w:rPr>
        <w:t>首先给您介绍项目的区域交通：</w:t>
      </w: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 w:hint="eastAsia"/>
          <w:sz w:val="24"/>
        </w:rPr>
        <w:t>（两横四纵三轨道）项目周边交通十分完善，形成了“两横四纵三轨道”的立体交通网络，其中两横指的是五环路和京良路。四纵：指的是京港澳、京深、京开和京雄高速。项目北侧紧邻京良路，京良路连接京港澳高速和五环，是一条城市快速路，双向八车道全程无红绿灯，京良路未来会向东延至南中轴路，途径丰台、大兴，更加方便了人们的出行。项目东侧是在建的京雄高速预计</w:t>
      </w:r>
      <w:r>
        <w:rPr>
          <w:rFonts w:asciiTheme="minorEastAsia" w:hAnsiTheme="minorEastAsia" w:hint="eastAsia"/>
          <w:sz w:val="24"/>
        </w:rPr>
        <w:t>2022</w:t>
      </w:r>
      <w:r>
        <w:rPr>
          <w:rFonts w:asciiTheme="minorEastAsia" w:hAnsiTheme="minorEastAsia" w:hint="eastAsia"/>
          <w:sz w:val="24"/>
        </w:rPr>
        <w:t>年</w:t>
      </w:r>
      <w:r>
        <w:rPr>
          <w:rFonts w:asciiTheme="minorEastAsia" w:hAnsiTheme="minorEastAsia" w:hint="eastAsia"/>
          <w:sz w:val="24"/>
        </w:rPr>
        <w:t>底通车，是连接北京城区和雄安新区的主要干线，起始于五环的狼垡桥，在房山段有</w:t>
      </w:r>
      <w:r>
        <w:rPr>
          <w:rFonts w:asciiTheme="minorEastAsia" w:hAnsiTheme="minorEastAsia" w:hint="eastAsia"/>
          <w:sz w:val="24"/>
        </w:rPr>
        <w:t>5</w:t>
      </w:r>
      <w:r>
        <w:rPr>
          <w:rFonts w:asciiTheme="minorEastAsia" w:hAnsiTheme="minorEastAsia" w:hint="eastAsia"/>
          <w:sz w:val="24"/>
        </w:rPr>
        <w:t>个出入口，建成后，可快速到达五环的同时，也可以在</w:t>
      </w:r>
      <w:r>
        <w:rPr>
          <w:rFonts w:asciiTheme="minorEastAsia" w:hAnsiTheme="minorEastAsia" w:hint="eastAsia"/>
          <w:sz w:val="24"/>
        </w:rPr>
        <w:t>30</w:t>
      </w:r>
      <w:r>
        <w:rPr>
          <w:rFonts w:asciiTheme="minorEastAsia" w:hAnsiTheme="minorEastAsia" w:hint="eastAsia"/>
          <w:sz w:val="24"/>
        </w:rPr>
        <w:t>分钟直达雄安新区！</w:t>
      </w:r>
    </w:p>
    <w:p w14:paraId="22048599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</w:p>
    <w:p w14:paraId="228603F8" w14:textId="77777777" w:rsidR="007649FC" w:rsidRDefault="007649FC">
      <w:pPr>
        <w:spacing w:line="360" w:lineRule="auto"/>
        <w:rPr>
          <w:rFonts w:asciiTheme="minorEastAsia" w:hAnsiTheme="minorEastAsia"/>
          <w:sz w:val="24"/>
        </w:rPr>
      </w:pPr>
    </w:p>
    <w:p w14:paraId="0A52FC37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</w:p>
    <w:p w14:paraId="2CA28985" w14:textId="77777777" w:rsidR="007649FC" w:rsidRDefault="007649FC">
      <w:pPr>
        <w:spacing w:line="360" w:lineRule="auto"/>
        <w:rPr>
          <w:rFonts w:asciiTheme="minorEastAsia" w:hAnsiTheme="minorEastAsia"/>
          <w:sz w:val="24"/>
        </w:rPr>
      </w:pPr>
    </w:p>
    <w:p w14:paraId="72828E5A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三轨道：指的是房山线、</w:t>
      </w:r>
      <w:r>
        <w:rPr>
          <w:rFonts w:asciiTheme="minorEastAsia" w:hAnsiTheme="minorEastAsia" w:hint="eastAsia"/>
          <w:sz w:val="24"/>
        </w:rPr>
        <w:t>S6</w:t>
      </w:r>
      <w:r>
        <w:rPr>
          <w:rFonts w:asciiTheme="minorEastAsia" w:hAnsiTheme="minorEastAsia" w:hint="eastAsia"/>
          <w:sz w:val="24"/>
        </w:rPr>
        <w:t>号线以及城市副中心线。项目东侧是地铁房山线广阳城站，站步行十多分钟左右即可到达，目前房山线可换乘</w:t>
      </w:r>
      <w:r>
        <w:rPr>
          <w:rFonts w:asciiTheme="minorEastAsia" w:hAnsiTheme="minorEastAsia" w:hint="eastAsia"/>
          <w:sz w:val="24"/>
        </w:rPr>
        <w:t>9</w:t>
      </w:r>
      <w:r>
        <w:rPr>
          <w:rFonts w:asciiTheme="minorEastAsia" w:hAnsiTheme="minorEastAsia" w:hint="eastAsia"/>
          <w:sz w:val="24"/>
        </w:rPr>
        <w:t>号线，房山线北延</w:t>
      </w:r>
      <w:r>
        <w:rPr>
          <w:rFonts w:asciiTheme="minorEastAsia" w:hAnsiTheme="minorEastAsia" w:hint="eastAsia"/>
          <w:sz w:val="24"/>
        </w:rPr>
        <w:t>5.3</w:t>
      </w:r>
      <w:r>
        <w:rPr>
          <w:rFonts w:asciiTheme="minorEastAsia" w:hAnsiTheme="minorEastAsia" w:hint="eastAsia"/>
          <w:sz w:val="24"/>
        </w:rPr>
        <w:t>公里，预计今年年底通车，可直接连接</w:t>
      </w:r>
      <w:r>
        <w:rPr>
          <w:rFonts w:asciiTheme="minorEastAsia" w:hAnsiTheme="minorEastAsia" w:hint="eastAsia"/>
          <w:sz w:val="24"/>
        </w:rPr>
        <w:t>10</w:t>
      </w:r>
      <w:r>
        <w:rPr>
          <w:rFonts w:asciiTheme="minorEastAsia" w:hAnsiTheme="minorEastAsia" w:hint="eastAsia"/>
          <w:sz w:val="24"/>
        </w:rPr>
        <w:t>号线首经贸站，终点是</w:t>
      </w:r>
      <w:r>
        <w:rPr>
          <w:rFonts w:asciiTheme="minorEastAsia" w:hAnsiTheme="minorEastAsia" w:hint="eastAsia"/>
          <w:sz w:val="24"/>
        </w:rPr>
        <w:t>16</w:t>
      </w:r>
      <w:r>
        <w:rPr>
          <w:rFonts w:asciiTheme="minorEastAsia" w:hAnsiTheme="minorEastAsia" w:hint="eastAsia"/>
          <w:sz w:val="24"/>
        </w:rPr>
        <w:t>号线的丰益桥南站。同时项目门口紧邻公交站及社区班车，可实现与地铁无缝对接。同时广阳城地铁站也是</w:t>
      </w:r>
      <w:r>
        <w:rPr>
          <w:rFonts w:asciiTheme="minorEastAsia" w:hAnsiTheme="minorEastAsia" w:hint="eastAsia"/>
          <w:sz w:val="24"/>
        </w:rPr>
        <w:t>S6</w:t>
      </w:r>
      <w:r>
        <w:rPr>
          <w:rFonts w:asciiTheme="minorEastAsia" w:hAnsiTheme="minorEastAsia" w:hint="eastAsia"/>
          <w:sz w:val="24"/>
        </w:rPr>
        <w:t>号线的起始站，</w:t>
      </w:r>
    </w:p>
    <w:p w14:paraId="159C0723" w14:textId="77777777" w:rsidR="007649FC" w:rsidRDefault="00030E24">
      <w:pPr>
        <w:spacing w:line="360" w:lineRule="auto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串联北京两大机场。另外项目西侧是城</w:t>
      </w:r>
      <w:r>
        <w:rPr>
          <w:rFonts w:asciiTheme="minorEastAsia" w:hAnsiTheme="minorEastAsia" w:hint="eastAsia"/>
          <w:sz w:val="24"/>
        </w:rPr>
        <w:t>市副中心线的起始站</w:t>
      </w:r>
      <w:r>
        <w:rPr>
          <w:rFonts w:asciiTheme="minorEastAsia" w:hAnsiTheme="minorEastAsia" w:hint="eastAsia"/>
          <w:sz w:val="24"/>
        </w:rPr>
        <w:t>----</w:t>
      </w:r>
      <w:r>
        <w:rPr>
          <w:rFonts w:asciiTheme="minorEastAsia" w:hAnsiTheme="minorEastAsia" w:hint="eastAsia"/>
          <w:sz w:val="24"/>
        </w:rPr>
        <w:t>良乡站，可在</w:t>
      </w:r>
      <w:r>
        <w:rPr>
          <w:rFonts w:asciiTheme="minorEastAsia" w:hAnsiTheme="minorEastAsia" w:hint="eastAsia"/>
          <w:sz w:val="24"/>
        </w:rPr>
        <w:t>30</w:t>
      </w:r>
      <w:r>
        <w:rPr>
          <w:rFonts w:asciiTheme="minorEastAsia" w:hAnsiTheme="minorEastAsia" w:hint="eastAsia"/>
          <w:sz w:val="24"/>
        </w:rPr>
        <w:t>分钟左右到达东西二环。</w:t>
      </w:r>
      <w:r>
        <w:rPr>
          <w:rFonts w:asciiTheme="minorEastAsia" w:hAnsiTheme="minorEastAsia" w:hint="eastAsia"/>
          <w:sz w:val="24"/>
        </w:rPr>
        <w:t xml:space="preserve"> </w:t>
      </w:r>
    </w:p>
    <w:p w14:paraId="1DCA87AF" w14:textId="77777777" w:rsidR="007649FC" w:rsidRDefault="007649FC">
      <w:pPr>
        <w:spacing w:line="360" w:lineRule="auto"/>
        <w:rPr>
          <w:rFonts w:asciiTheme="minorEastAsia" w:hAnsiTheme="minorEastAsia"/>
          <w:sz w:val="24"/>
        </w:rPr>
      </w:pPr>
    </w:p>
    <w:p w14:paraId="7DC4005D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3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、商业配套</w:t>
      </w:r>
    </w:p>
    <w:p w14:paraId="634EEE0A" w14:textId="77777777" w:rsidR="007649FC" w:rsidRDefault="00030E24">
      <w:pPr>
        <w:spacing w:line="360" w:lineRule="auto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同时我们项目周边的配套十分齐全，北侧紧邻华北区最大的奥特莱斯旗舰店，目前已有</w:t>
      </w:r>
      <w:r>
        <w:rPr>
          <w:rFonts w:asciiTheme="minorEastAsia" w:hAnsiTheme="minorEastAsia" w:hint="eastAsia"/>
          <w:sz w:val="24"/>
        </w:rPr>
        <w:t>500</w:t>
      </w:r>
      <w:r>
        <w:rPr>
          <w:rFonts w:asciiTheme="minorEastAsia" w:hAnsiTheme="minorEastAsia" w:hint="eastAsia"/>
          <w:sz w:val="24"/>
        </w:rPr>
        <w:t>多家国际知名品牌，如：</w:t>
      </w:r>
      <w:r>
        <w:rPr>
          <w:rFonts w:asciiTheme="minorEastAsia" w:hAnsiTheme="minorEastAsia" w:hint="eastAsia"/>
          <w:sz w:val="24"/>
        </w:rPr>
        <w:t>Gucci</w:t>
      </w:r>
      <w:r>
        <w:rPr>
          <w:rFonts w:asciiTheme="minorEastAsia" w:hAnsiTheme="minorEastAsia" w:hint="eastAsia"/>
          <w:sz w:val="24"/>
        </w:rPr>
        <w:t>、阿玛尼、耐克等品牌，而且奥莱二期的万达影院是北京首家</w:t>
      </w:r>
      <w:r>
        <w:rPr>
          <w:rFonts w:asciiTheme="minorEastAsia" w:hAnsiTheme="minorEastAsia" w:hint="eastAsia"/>
          <w:sz w:val="24"/>
        </w:rPr>
        <w:t>5G IMAX</w:t>
      </w:r>
      <w:r>
        <w:rPr>
          <w:rFonts w:asciiTheme="minorEastAsia" w:hAnsiTheme="minorEastAsia" w:hint="eastAsia"/>
          <w:sz w:val="24"/>
        </w:rPr>
        <w:t>影院，是京西南最大的万达影城。另外，长阳还有京投港、长阳半岛广场、绿地缤纷城等大型商业，里面涵盖了永辉超市、迪卡侬、果蔬好等年轻品牌。此外</w:t>
      </w:r>
      <w:r>
        <w:rPr>
          <w:rFonts w:asciiTheme="minorEastAsia" w:hAnsiTheme="minorEastAsia" w:hint="eastAsia"/>
          <w:sz w:val="24"/>
        </w:rPr>
        <w:t>10</w:t>
      </w:r>
      <w:r>
        <w:rPr>
          <w:rFonts w:asciiTheme="minorEastAsia" w:hAnsiTheme="minorEastAsia" w:hint="eastAsia"/>
          <w:sz w:val="24"/>
        </w:rPr>
        <w:t>分钟之内还可到达华冠天地、家乐福、两大</w:t>
      </w:r>
      <w:r>
        <w:rPr>
          <w:rFonts w:asciiTheme="minorEastAsia" w:hAnsiTheme="minorEastAsia" w:hint="eastAsia"/>
          <w:sz w:val="24"/>
        </w:rPr>
        <w:lastRenderedPageBreak/>
        <w:t>龙湖天街，其中项目东侧的首开龙湖熙悦天街，位于良乡大学城北站，占地</w:t>
      </w:r>
      <w:r>
        <w:rPr>
          <w:rFonts w:asciiTheme="minorEastAsia" w:hAnsiTheme="minorEastAsia" w:hint="eastAsia"/>
          <w:sz w:val="24"/>
        </w:rPr>
        <w:t>17</w:t>
      </w:r>
      <w:r>
        <w:rPr>
          <w:rFonts w:asciiTheme="minorEastAsia" w:hAnsiTheme="minorEastAsia" w:hint="eastAsia"/>
          <w:sz w:val="24"/>
        </w:rPr>
        <w:t>万平米，建成以后地上</w:t>
      </w:r>
      <w:r>
        <w:rPr>
          <w:rFonts w:asciiTheme="minorEastAsia" w:hAnsiTheme="minorEastAsia" w:hint="eastAsia"/>
          <w:sz w:val="24"/>
        </w:rPr>
        <w:t>6</w:t>
      </w:r>
      <w:r>
        <w:rPr>
          <w:rFonts w:asciiTheme="minorEastAsia" w:hAnsiTheme="minorEastAsia" w:hint="eastAsia"/>
          <w:sz w:val="24"/>
        </w:rPr>
        <w:t>层，地下</w:t>
      </w:r>
      <w:r>
        <w:rPr>
          <w:rFonts w:asciiTheme="minorEastAsia" w:hAnsiTheme="minorEastAsia" w:hint="eastAsia"/>
          <w:sz w:val="24"/>
        </w:rPr>
        <w:t>3</w:t>
      </w:r>
      <w:r>
        <w:rPr>
          <w:rFonts w:asciiTheme="minorEastAsia" w:hAnsiTheme="minorEastAsia" w:hint="eastAsia"/>
          <w:sz w:val="24"/>
        </w:rPr>
        <w:t>层，现已封顶，预计明年</w:t>
      </w:r>
      <w:r>
        <w:rPr>
          <w:rFonts w:asciiTheme="minorEastAsia" w:hAnsiTheme="minorEastAsia" w:hint="eastAsia"/>
          <w:sz w:val="24"/>
        </w:rPr>
        <w:t>6</w:t>
      </w:r>
      <w:r>
        <w:rPr>
          <w:rFonts w:asciiTheme="minorEastAsia" w:hAnsiTheme="minorEastAsia" w:hint="eastAsia"/>
          <w:sz w:val="24"/>
        </w:rPr>
        <w:t>月份开业，是集休闲、娱乐、购物于一体的大型商业综合体，一站式的购物配套完全可以满足您日常购物需求。</w:t>
      </w:r>
    </w:p>
    <w:p w14:paraId="660ED204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4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、教育配套</w:t>
      </w:r>
    </w:p>
    <w:p w14:paraId="619BE23B" w14:textId="77777777" w:rsidR="007649FC" w:rsidRDefault="00030E24">
      <w:pPr>
        <w:spacing w:line="360" w:lineRule="auto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 xml:space="preserve">  </w:t>
      </w:r>
      <w:r>
        <w:rPr>
          <w:rFonts w:asciiTheme="minorEastAsia" w:hAnsiTheme="minorEastAsia" w:hint="eastAsia"/>
          <w:sz w:val="24"/>
        </w:rPr>
        <w:t>讲到教育这一方面，我们项目地处于北京两大高教园区之一的良乡高教园区，书香氛围浓厚，教育资源非常成熟，周边</w:t>
      </w:r>
      <w:r>
        <w:rPr>
          <w:rFonts w:asciiTheme="minorEastAsia" w:hAnsiTheme="minorEastAsia" w:hint="eastAsia"/>
          <w:sz w:val="24"/>
        </w:rPr>
        <w:t>2</w:t>
      </w:r>
      <w:r>
        <w:rPr>
          <w:rFonts w:asciiTheme="minorEastAsia" w:hAnsiTheme="minorEastAsia" w:hint="eastAsia"/>
          <w:sz w:val="24"/>
        </w:rPr>
        <w:t>公里内有良乡第四幼儿园、陶行知国际幼儿园、首都师范附属小学、中学、长阳中心小学等等，除了现有的教育配套外，项目东侧阳光北大街有幼儿园、小学中学</w:t>
      </w:r>
      <w:r>
        <w:rPr>
          <w:rFonts w:asciiTheme="minorEastAsia" w:hAnsiTheme="minorEastAsia" w:hint="eastAsia"/>
          <w:sz w:val="24"/>
        </w:rPr>
        <w:t>12</w:t>
      </w:r>
      <w:r>
        <w:rPr>
          <w:rFonts w:asciiTheme="minorEastAsia" w:hAnsiTheme="minorEastAsia" w:hint="eastAsia"/>
          <w:sz w:val="24"/>
        </w:rPr>
        <w:t>年一贯制的教育用地，优质的教育资源可以满足您孩子全周期的教育需求。</w:t>
      </w:r>
    </w:p>
    <w:p w14:paraId="3442D829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5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、医疗配套</w:t>
      </w:r>
    </w:p>
    <w:p w14:paraId="036B77DD" w14:textId="77777777" w:rsidR="007649FC" w:rsidRDefault="00030E24">
      <w:pPr>
        <w:spacing w:line="360" w:lineRule="auto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另外我们的医疗配套非常完善，项目北侧紧邻北亚骨科医院、北京中科西苑医院，除此之外，开车</w:t>
      </w:r>
      <w:r>
        <w:rPr>
          <w:rFonts w:asciiTheme="minorEastAsia" w:hAnsiTheme="minorEastAsia" w:hint="eastAsia"/>
          <w:sz w:val="24"/>
        </w:rPr>
        <w:t>10</w:t>
      </w:r>
      <w:r>
        <w:rPr>
          <w:rFonts w:asciiTheme="minorEastAsia" w:hAnsiTheme="minorEastAsia" w:hint="eastAsia"/>
          <w:sz w:val="24"/>
        </w:rPr>
        <w:t>分钟还可到达良乡医院（三级）、房山妇幼保健医院、房山中医院等多所市级甲等医院，同时区</w:t>
      </w:r>
      <w:r>
        <w:rPr>
          <w:rFonts w:asciiTheme="minorEastAsia" w:hAnsiTheme="minorEastAsia" w:hint="eastAsia"/>
          <w:sz w:val="24"/>
        </w:rPr>
        <w:t>域内还规划建设两所三甲医院：北大人们医院房山分院，还有一所是项目东南侧在建的三甲医院，建面</w:t>
      </w:r>
      <w:r>
        <w:rPr>
          <w:rFonts w:asciiTheme="minorEastAsia" w:hAnsiTheme="minorEastAsia" w:hint="eastAsia"/>
          <w:sz w:val="24"/>
        </w:rPr>
        <w:t>40</w:t>
      </w:r>
      <w:r>
        <w:rPr>
          <w:rFonts w:asciiTheme="minorEastAsia" w:hAnsiTheme="minorEastAsia" w:hint="eastAsia"/>
          <w:sz w:val="24"/>
        </w:rPr>
        <w:t>万平米，设有</w:t>
      </w:r>
      <w:r>
        <w:rPr>
          <w:rFonts w:asciiTheme="minorEastAsia" w:hAnsiTheme="minorEastAsia" w:hint="eastAsia"/>
          <w:sz w:val="24"/>
        </w:rPr>
        <w:t>5000</w:t>
      </w:r>
      <w:r>
        <w:rPr>
          <w:rFonts w:asciiTheme="minorEastAsia" w:hAnsiTheme="minorEastAsia" w:hint="eastAsia"/>
          <w:sz w:val="24"/>
        </w:rPr>
        <w:t>张床位，国内的一些顶级医疗设施都会引进该院，现在一期主体楼已经封顶，预计明年投入使用，为您和您的家人健康保驾护航。</w:t>
      </w:r>
    </w:p>
    <w:p w14:paraId="4CE1FA07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6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、自然环境</w:t>
      </w:r>
    </w:p>
    <w:p w14:paraId="1441C6D9" w14:textId="77777777" w:rsidR="007649FC" w:rsidRDefault="00030E24">
      <w:pPr>
        <w:spacing w:line="360" w:lineRule="auto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 xml:space="preserve">  </w:t>
      </w:r>
      <w:r>
        <w:rPr>
          <w:rFonts w:asciiTheme="minorEastAsia" w:hAnsiTheme="minorEastAsia" w:hint="eastAsia"/>
          <w:sz w:val="24"/>
        </w:rPr>
        <w:t>说起房山，真的是环境优美，景色宜人，森林覆盖率高达</w:t>
      </w:r>
      <w:r>
        <w:rPr>
          <w:rFonts w:asciiTheme="minorEastAsia" w:hAnsiTheme="minorEastAsia" w:hint="eastAsia"/>
          <w:sz w:val="24"/>
        </w:rPr>
        <w:t>62.8%</w:t>
      </w:r>
      <w:r>
        <w:rPr>
          <w:rFonts w:asciiTheme="minorEastAsia" w:hAnsiTheme="minorEastAsia" w:hint="eastAsia"/>
          <w:sz w:val="24"/>
        </w:rPr>
        <w:t>，负氧离子是市区的</w:t>
      </w:r>
      <w:r>
        <w:rPr>
          <w:rFonts w:asciiTheme="minorEastAsia" w:hAnsiTheme="minorEastAsia" w:hint="eastAsia"/>
          <w:sz w:val="24"/>
        </w:rPr>
        <w:t>2.5</w:t>
      </w:r>
      <w:r>
        <w:rPr>
          <w:rFonts w:asciiTheme="minorEastAsia" w:hAnsiTheme="minorEastAsia" w:hint="eastAsia"/>
          <w:sz w:val="24"/>
        </w:rPr>
        <w:t>倍。咱们房山最不缺少的就是自然景区和公园，提到公园，咱们项目周边</w:t>
      </w:r>
      <w:r>
        <w:rPr>
          <w:rFonts w:asciiTheme="minorEastAsia" w:hAnsiTheme="minorEastAsia" w:hint="eastAsia"/>
          <w:sz w:val="24"/>
        </w:rPr>
        <w:t>3</w:t>
      </w:r>
      <w:r>
        <w:rPr>
          <w:rFonts w:asciiTheme="minorEastAsia" w:hAnsiTheme="minorEastAsia" w:hint="eastAsia"/>
          <w:sz w:val="24"/>
        </w:rPr>
        <w:t>公里范围内有五大公园：长阳公园、小清河万亩滨河森林公园、昊天公园、大学城公园、刺猬河公园等。而我们项目紧邻长阳公园，长阳公园是北京市重点打造的大型公园，这里空气清新，里面有足球场、篮球场、羽毛球场等，还有很多儿童娱乐设施和老人活动设施。当闲暇之余，您和您的爱人一起带上孩子及老人共度周末时光。进入公园，鸟语花香，老人在此喝茶、下棋，孩子和几个朋友玩滑梯，年轻</w:t>
      </w:r>
      <w:r>
        <w:rPr>
          <w:rFonts w:asciiTheme="minorEastAsia" w:hAnsiTheme="minorEastAsia" w:hint="eastAsia"/>
          <w:sz w:val="24"/>
        </w:rPr>
        <w:t>人在打篮球，可谓是人和自然挥然一体；那种惬意的情景都可以在家门口实现，是众多区域不能比拟的。而且长阳公园每年夏季还会举行</w:t>
      </w:r>
      <w:r>
        <w:rPr>
          <w:rFonts w:asciiTheme="minorEastAsia" w:hAnsiTheme="minorEastAsia" w:hint="eastAsia"/>
          <w:sz w:val="24"/>
        </w:rPr>
        <w:t>1-2</w:t>
      </w:r>
      <w:r>
        <w:rPr>
          <w:rFonts w:asciiTheme="minorEastAsia" w:hAnsiTheme="minorEastAsia" w:hint="eastAsia"/>
          <w:sz w:val="24"/>
        </w:rPr>
        <w:t>次音乐节，冬季还有冰雪节，这里的每一个公园都充满欢歌笑语。</w:t>
      </w:r>
    </w:p>
    <w:p w14:paraId="3A762050" w14:textId="77777777" w:rsidR="007649FC" w:rsidRDefault="007649FC">
      <w:pPr>
        <w:spacing w:line="360" w:lineRule="auto"/>
        <w:rPr>
          <w:rFonts w:asciiTheme="minorEastAsia" w:hAnsiTheme="minorEastAsia" w:cs="微软雅黑"/>
          <w:sz w:val="24"/>
        </w:rPr>
      </w:pPr>
    </w:p>
    <w:p w14:paraId="60C280B7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7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、区域价值</w:t>
      </w:r>
    </w:p>
    <w:p w14:paraId="20D0DCA6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sz w:val="24"/>
        </w:rPr>
      </w:pPr>
      <w:r>
        <w:rPr>
          <w:rFonts w:asciiTheme="minorEastAsia" w:hAnsiTheme="minorEastAsia" w:cs="宋体" w:hint="eastAsia"/>
          <w:sz w:val="24"/>
        </w:rPr>
        <w:t>房山近几年的发展可以说是突飞猛进，依托便捷的交通网络，政府对方山的发展定位有了全新的规划，房山是政府在</w:t>
      </w:r>
      <w:r>
        <w:rPr>
          <w:rFonts w:asciiTheme="minorEastAsia" w:hAnsiTheme="minorEastAsia" w:cs="宋体" w:hint="eastAsia"/>
          <w:sz w:val="24"/>
        </w:rPr>
        <w:t>2017</w:t>
      </w:r>
      <w:r>
        <w:rPr>
          <w:rFonts w:asciiTheme="minorEastAsia" w:hAnsiTheme="minorEastAsia" w:cs="宋体" w:hint="eastAsia"/>
          <w:sz w:val="24"/>
        </w:rPr>
        <w:t>年确立的“两轴多点”发展带的理想示范区。</w:t>
      </w:r>
    </w:p>
    <w:p w14:paraId="07ADA2ED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b/>
          <w:bCs/>
          <w:sz w:val="24"/>
        </w:rPr>
      </w:pPr>
      <w:r>
        <w:rPr>
          <w:rFonts w:asciiTheme="minorEastAsia" w:hAnsiTheme="minorEastAsia" w:cs="宋体" w:hint="eastAsia"/>
          <w:sz w:val="24"/>
        </w:rPr>
        <w:t>房山的发展主要侧重在三个板块：良乡板块、长阳板块、大学城板块。房山政府在</w:t>
      </w:r>
      <w:r>
        <w:rPr>
          <w:rFonts w:asciiTheme="minorEastAsia" w:hAnsiTheme="minorEastAsia" w:cs="宋体" w:hint="eastAsia"/>
          <w:sz w:val="24"/>
        </w:rPr>
        <w:t>2009</w:t>
      </w:r>
      <w:r>
        <w:rPr>
          <w:rFonts w:asciiTheme="minorEastAsia" w:hAnsiTheme="minorEastAsia" w:cs="宋体" w:hint="eastAsia"/>
          <w:sz w:val="24"/>
        </w:rPr>
        <w:t>年首次开始城市板块运营，打造了长阳</w:t>
      </w:r>
      <w:r>
        <w:rPr>
          <w:rFonts w:asciiTheme="minorEastAsia" w:hAnsiTheme="minorEastAsia" w:cs="宋体" w:hint="eastAsia"/>
          <w:sz w:val="24"/>
        </w:rPr>
        <w:t>CSD</w:t>
      </w:r>
      <w:r>
        <w:rPr>
          <w:rFonts w:asciiTheme="minorEastAsia" w:hAnsiTheme="minorEastAsia" w:cs="宋体" w:hint="eastAsia"/>
          <w:sz w:val="24"/>
        </w:rPr>
        <w:t>中央休闲购物区，引进了华北最大的奥特莱</w:t>
      </w:r>
      <w:r>
        <w:rPr>
          <w:rFonts w:asciiTheme="minorEastAsia" w:hAnsiTheme="minorEastAsia" w:cs="宋体" w:hint="eastAsia"/>
          <w:sz w:val="24"/>
        </w:rPr>
        <w:t>斯，同时配备了大量的酒店、写字楼，将长阳打造成整个京西南区域的商业中心。长阳的房价从</w:t>
      </w:r>
      <w:r>
        <w:rPr>
          <w:rFonts w:asciiTheme="minorEastAsia" w:hAnsiTheme="minorEastAsia" w:cs="宋体" w:hint="eastAsia"/>
          <w:sz w:val="24"/>
        </w:rPr>
        <w:t>6000-7000</w:t>
      </w:r>
      <w:r>
        <w:rPr>
          <w:rFonts w:asciiTheme="minorEastAsia" w:hAnsiTheme="minorEastAsia" w:cs="宋体" w:hint="eastAsia"/>
          <w:sz w:val="24"/>
        </w:rPr>
        <w:t>元已经飞跃到</w:t>
      </w:r>
      <w:r>
        <w:rPr>
          <w:rFonts w:asciiTheme="minorEastAsia" w:hAnsiTheme="minorEastAsia" w:cs="宋体" w:hint="eastAsia"/>
          <w:sz w:val="24"/>
        </w:rPr>
        <w:t>40000-50000</w:t>
      </w:r>
      <w:r>
        <w:rPr>
          <w:rFonts w:asciiTheme="minorEastAsia" w:hAnsiTheme="minorEastAsia" w:cs="宋体" w:hint="eastAsia"/>
          <w:sz w:val="24"/>
        </w:rPr>
        <w:t>元了。又陆续打造了绿地缤纷城、房山龙湖天街、首开龙湖熙悦天街等大型商业，房山目前集中商业面积超过</w:t>
      </w:r>
      <w:r>
        <w:rPr>
          <w:rFonts w:asciiTheme="minorEastAsia" w:hAnsiTheme="minorEastAsia" w:cs="宋体" w:hint="eastAsia"/>
          <w:sz w:val="24"/>
        </w:rPr>
        <w:t>100</w:t>
      </w:r>
      <w:r>
        <w:rPr>
          <w:rFonts w:asciiTheme="minorEastAsia" w:hAnsiTheme="minorEastAsia" w:cs="宋体" w:hint="eastAsia"/>
          <w:sz w:val="24"/>
        </w:rPr>
        <w:t>万平方，</w:t>
      </w:r>
      <w:r>
        <w:rPr>
          <w:rFonts w:asciiTheme="minorEastAsia" w:hAnsiTheme="minorEastAsia" w:cs="宋体" w:hint="eastAsia"/>
          <w:b/>
          <w:bCs/>
          <w:sz w:val="24"/>
        </w:rPr>
        <w:t>被誉为“京西南朝阳”！</w:t>
      </w:r>
    </w:p>
    <w:p w14:paraId="2B5010AD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sz w:val="24"/>
        </w:rPr>
      </w:pPr>
      <w:r>
        <w:rPr>
          <w:rFonts w:asciiTheme="minorEastAsia" w:hAnsiTheme="minorEastAsia" w:cs="宋体" w:hint="eastAsia"/>
          <w:sz w:val="24"/>
        </w:rPr>
        <w:t>大学城板块：大学城板块定位为首都校城融合的示范区，积极承接中心城区适宜功能和人口疏解，将打造成为城南地区创新驱动的引领区，以校城融合为核心，以绿廊建设为依托，充分利用学校、公园、河流的资源优势，打造人文气息浓厚的绿色宜居生活区，共筑大学城板块</w:t>
      </w:r>
      <w:r>
        <w:rPr>
          <w:rFonts w:asciiTheme="minorEastAsia" w:hAnsiTheme="minorEastAsia" w:cs="宋体" w:hint="eastAsia"/>
          <w:sz w:val="24"/>
        </w:rPr>
        <w:t>的活力未来。</w:t>
      </w:r>
    </w:p>
    <w:p w14:paraId="399C87A0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sz w:val="24"/>
        </w:rPr>
      </w:pPr>
      <w:r>
        <w:rPr>
          <w:rFonts w:asciiTheme="minorEastAsia" w:hAnsiTheme="minorEastAsia" w:cs="宋体" w:hint="eastAsia"/>
          <w:sz w:val="24"/>
        </w:rPr>
        <w:t>大学城板块作为北京市政府重点发展的高等教育板块，也是目前非常成熟的居住区，土地价值极高。在</w:t>
      </w:r>
      <w:r>
        <w:rPr>
          <w:rFonts w:asciiTheme="minorEastAsia" w:hAnsiTheme="minorEastAsia" w:cs="宋体" w:hint="eastAsia"/>
          <w:sz w:val="24"/>
        </w:rPr>
        <w:t>2019</w:t>
      </w:r>
      <w:r>
        <w:rPr>
          <w:rFonts w:asciiTheme="minorEastAsia" w:hAnsiTheme="minorEastAsia" w:cs="宋体" w:hint="eastAsia"/>
          <w:sz w:val="24"/>
        </w:rPr>
        <w:t>年房山政府正式提出大学城在现有的基础上，再次南扩</w:t>
      </w:r>
      <w:r>
        <w:rPr>
          <w:rFonts w:asciiTheme="minorEastAsia" w:hAnsiTheme="minorEastAsia" w:cs="宋体" w:hint="eastAsia"/>
          <w:sz w:val="24"/>
        </w:rPr>
        <w:t>1033</w:t>
      </w:r>
      <w:r>
        <w:rPr>
          <w:rFonts w:asciiTheme="minorEastAsia" w:hAnsiTheme="minorEastAsia" w:cs="宋体" w:hint="eastAsia"/>
          <w:sz w:val="24"/>
        </w:rPr>
        <w:t>公顷，面积相当于</w:t>
      </w:r>
      <w:r>
        <w:rPr>
          <w:rFonts w:asciiTheme="minorEastAsia" w:hAnsiTheme="minorEastAsia" w:cs="宋体" w:hint="eastAsia"/>
          <w:sz w:val="24"/>
        </w:rPr>
        <w:t>23</w:t>
      </w:r>
      <w:r>
        <w:rPr>
          <w:rFonts w:asciiTheme="minorEastAsia" w:hAnsiTheme="minorEastAsia" w:cs="宋体" w:hint="eastAsia"/>
          <w:sz w:val="24"/>
        </w:rPr>
        <w:t>个天安门广场大小，同时可</w:t>
      </w:r>
      <w:r>
        <w:rPr>
          <w:rFonts w:asciiTheme="minorEastAsia" w:hAnsiTheme="minorEastAsia" w:cs="宋体" w:hint="eastAsia"/>
          <w:b/>
          <w:bCs/>
          <w:sz w:val="24"/>
        </w:rPr>
        <w:t>额外容纳</w:t>
      </w:r>
      <w:r>
        <w:rPr>
          <w:rFonts w:asciiTheme="minorEastAsia" w:hAnsiTheme="minorEastAsia" w:cs="宋体" w:hint="eastAsia"/>
          <w:b/>
          <w:bCs/>
          <w:sz w:val="24"/>
        </w:rPr>
        <w:t>7/8</w:t>
      </w:r>
      <w:r>
        <w:rPr>
          <w:rFonts w:asciiTheme="minorEastAsia" w:hAnsiTheme="minorEastAsia" w:cs="宋体" w:hint="eastAsia"/>
          <w:b/>
          <w:bCs/>
          <w:sz w:val="24"/>
        </w:rPr>
        <w:t>所高校</w:t>
      </w:r>
      <w:r>
        <w:rPr>
          <w:rFonts w:asciiTheme="minorEastAsia" w:hAnsiTheme="minorEastAsia" w:cs="宋体" w:hint="eastAsia"/>
          <w:sz w:val="24"/>
        </w:rPr>
        <w:t>。目前已经进驻的国家重点大学有：中国社会科学院研究生院、北京理工大学、北京工商大学、北京中医药大学、首都师范大学、北京交通运输职业学院等</w:t>
      </w:r>
      <w:r>
        <w:rPr>
          <w:rFonts w:asciiTheme="minorEastAsia" w:hAnsiTheme="minorEastAsia" w:cs="宋体" w:hint="eastAsia"/>
          <w:sz w:val="24"/>
        </w:rPr>
        <w:t>6</w:t>
      </w:r>
      <w:r>
        <w:rPr>
          <w:rFonts w:asciiTheme="minorEastAsia" w:hAnsiTheme="minorEastAsia" w:cs="宋体" w:hint="eastAsia"/>
          <w:sz w:val="24"/>
        </w:rPr>
        <w:t>所高校。入职师生规模达</w:t>
      </w:r>
      <w:r>
        <w:rPr>
          <w:rFonts w:asciiTheme="minorEastAsia" w:hAnsiTheme="minorEastAsia" w:cs="宋体" w:hint="eastAsia"/>
          <w:sz w:val="24"/>
        </w:rPr>
        <w:t>10</w:t>
      </w:r>
      <w:r>
        <w:rPr>
          <w:rFonts w:asciiTheme="minorEastAsia" w:hAnsiTheme="minorEastAsia" w:cs="宋体" w:hint="eastAsia"/>
          <w:sz w:val="24"/>
        </w:rPr>
        <w:t>万人，给区域带来优质的人才资源，吸引更多的相关产业进驻。</w:t>
      </w:r>
      <w:r>
        <w:rPr>
          <w:rFonts w:asciiTheme="minorEastAsia" w:hAnsiTheme="minorEastAsia" w:cs="宋体" w:hint="eastAsia"/>
          <w:b/>
          <w:bCs/>
          <w:sz w:val="24"/>
        </w:rPr>
        <w:t>未来房山就是北京的“南城新海淀”</w:t>
      </w:r>
      <w:r>
        <w:rPr>
          <w:rFonts w:asciiTheme="minorEastAsia" w:hAnsiTheme="minorEastAsia" w:cs="宋体" w:hint="eastAsia"/>
          <w:sz w:val="24"/>
        </w:rPr>
        <w:t>。大学城扩建后将更大幅度的提</w:t>
      </w:r>
      <w:r>
        <w:rPr>
          <w:rFonts w:asciiTheme="minorEastAsia" w:hAnsiTheme="minorEastAsia" w:cs="宋体" w:hint="eastAsia"/>
          <w:sz w:val="24"/>
        </w:rPr>
        <w:t>升区域价值，随着新的高校进驻，未来</w:t>
      </w:r>
      <w:r>
        <w:rPr>
          <w:rFonts w:asciiTheme="minorEastAsia" w:hAnsiTheme="minorEastAsia" w:cs="宋体" w:hint="eastAsia"/>
          <w:b/>
          <w:bCs/>
          <w:sz w:val="24"/>
        </w:rPr>
        <w:t>也会有相应的附属中学、小学引入</w:t>
      </w:r>
      <w:r>
        <w:rPr>
          <w:rFonts w:asciiTheme="minorEastAsia" w:hAnsiTheme="minorEastAsia" w:cs="宋体" w:hint="eastAsia"/>
          <w:sz w:val="24"/>
        </w:rPr>
        <w:t>。教育资源也会有质的飞跃，将来您孩子也可以享受到更优质的教育。同时</w:t>
      </w:r>
      <w:r>
        <w:rPr>
          <w:rFonts w:asciiTheme="minorEastAsia" w:hAnsiTheme="minorEastAsia" w:cs="宋体" w:hint="eastAsia"/>
          <w:b/>
          <w:bCs/>
          <w:sz w:val="24"/>
        </w:rPr>
        <w:t>优质的教育资源一定会使区域内的房价增值</w:t>
      </w:r>
      <w:r>
        <w:rPr>
          <w:rFonts w:asciiTheme="minorEastAsia" w:hAnsiTheme="minorEastAsia" w:cs="宋体" w:hint="eastAsia"/>
          <w:sz w:val="24"/>
        </w:rPr>
        <w:t>，这也是历年来学区房的房价远要高于其他区域房价的原因。</w:t>
      </w:r>
    </w:p>
    <w:p w14:paraId="450BE99B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b/>
          <w:bCs/>
          <w:sz w:val="24"/>
        </w:rPr>
      </w:pPr>
      <w:r>
        <w:rPr>
          <w:rFonts w:asciiTheme="minorEastAsia" w:hAnsiTheme="minorEastAsia" w:cs="宋体" w:hint="eastAsia"/>
          <w:sz w:val="24"/>
        </w:rPr>
        <w:t>另外，丰台科技园总部基地是国内首个以总部经济为发展方向的产业园区，入驻企业超</w:t>
      </w:r>
      <w:r>
        <w:rPr>
          <w:rFonts w:asciiTheme="minorEastAsia" w:hAnsiTheme="minorEastAsia" w:cs="宋体" w:hint="eastAsia"/>
          <w:sz w:val="24"/>
        </w:rPr>
        <w:t>2</w:t>
      </w:r>
      <w:r>
        <w:rPr>
          <w:rFonts w:asciiTheme="minorEastAsia" w:hAnsiTheme="minorEastAsia" w:cs="宋体" w:hint="eastAsia"/>
          <w:sz w:val="24"/>
        </w:rPr>
        <w:t>万家，重点上市企业</w:t>
      </w:r>
      <w:r>
        <w:rPr>
          <w:rFonts w:asciiTheme="minorEastAsia" w:hAnsiTheme="minorEastAsia" w:cs="宋体" w:hint="eastAsia"/>
          <w:sz w:val="24"/>
        </w:rPr>
        <w:t>80</w:t>
      </w:r>
      <w:r>
        <w:rPr>
          <w:rFonts w:asciiTheme="minorEastAsia" w:hAnsiTheme="minorEastAsia" w:cs="宋体" w:hint="eastAsia"/>
          <w:sz w:val="24"/>
        </w:rPr>
        <w:t>余家，里面有中关村科技园、诺德中心、华电产业园、捍卫国际广场等，</w:t>
      </w:r>
      <w:r>
        <w:rPr>
          <w:rFonts w:asciiTheme="minorEastAsia" w:hAnsiTheme="minorEastAsia" w:cs="宋体" w:hint="eastAsia"/>
          <w:b/>
          <w:bCs/>
          <w:sz w:val="24"/>
        </w:rPr>
        <w:t>未来还将新引进</w:t>
      </w:r>
      <w:r>
        <w:rPr>
          <w:rFonts w:asciiTheme="minorEastAsia" w:hAnsiTheme="minorEastAsia" w:cs="宋体" w:hint="eastAsia"/>
          <w:b/>
          <w:bCs/>
          <w:sz w:val="24"/>
        </w:rPr>
        <w:t>500</w:t>
      </w:r>
      <w:r>
        <w:rPr>
          <w:rFonts w:asciiTheme="minorEastAsia" w:hAnsiTheme="minorEastAsia" w:cs="宋体" w:hint="eastAsia"/>
          <w:b/>
          <w:bCs/>
          <w:sz w:val="24"/>
        </w:rPr>
        <w:t>家大中型跨国企业，聚集</w:t>
      </w:r>
      <w:r>
        <w:rPr>
          <w:rFonts w:asciiTheme="minorEastAsia" w:hAnsiTheme="minorEastAsia" w:cs="宋体" w:hint="eastAsia"/>
          <w:b/>
          <w:bCs/>
          <w:sz w:val="24"/>
        </w:rPr>
        <w:t>10</w:t>
      </w:r>
      <w:r>
        <w:rPr>
          <w:rFonts w:asciiTheme="minorEastAsia" w:hAnsiTheme="minorEastAsia" w:cs="宋体" w:hint="eastAsia"/>
          <w:b/>
          <w:bCs/>
          <w:sz w:val="24"/>
        </w:rPr>
        <w:lastRenderedPageBreak/>
        <w:t>万高端人才，大量人才的引进。势必会产生大量的居住需求！而本案距离总部基地仅有</w:t>
      </w:r>
      <w:r>
        <w:rPr>
          <w:rFonts w:asciiTheme="minorEastAsia" w:hAnsiTheme="minorEastAsia" w:cs="宋体" w:hint="eastAsia"/>
          <w:b/>
          <w:bCs/>
          <w:sz w:val="24"/>
        </w:rPr>
        <w:t>2</w:t>
      </w:r>
      <w:r>
        <w:rPr>
          <w:rFonts w:asciiTheme="minorEastAsia" w:hAnsiTheme="minorEastAsia" w:cs="宋体" w:hint="eastAsia"/>
          <w:b/>
          <w:bCs/>
          <w:sz w:val="24"/>
        </w:rPr>
        <w:t>0</w:t>
      </w:r>
      <w:r>
        <w:rPr>
          <w:rFonts w:asciiTheme="minorEastAsia" w:hAnsiTheme="minorEastAsia" w:cs="宋体" w:hint="eastAsia"/>
          <w:b/>
          <w:bCs/>
          <w:sz w:val="24"/>
        </w:rPr>
        <w:t>分钟车程，所以会促使本案区域内的房价再次提升。</w:t>
      </w:r>
    </w:p>
    <w:p w14:paraId="750DA909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b/>
          <w:bCs/>
          <w:sz w:val="24"/>
        </w:rPr>
      </w:pPr>
      <w:r>
        <w:rPr>
          <w:rFonts w:asciiTheme="minorEastAsia" w:hAnsiTheme="minorEastAsia" w:cs="宋体" w:hint="eastAsia"/>
          <w:sz w:val="24"/>
        </w:rPr>
        <w:t>还有，丽泽商务区，总规模</w:t>
      </w:r>
      <w:r>
        <w:rPr>
          <w:rFonts w:asciiTheme="minorEastAsia" w:hAnsiTheme="minorEastAsia" w:cs="宋体" w:hint="eastAsia"/>
          <w:sz w:val="24"/>
        </w:rPr>
        <w:t>950</w:t>
      </w:r>
      <w:r>
        <w:rPr>
          <w:rFonts w:asciiTheme="minorEastAsia" w:hAnsiTheme="minorEastAsia" w:cs="宋体" w:hint="eastAsia"/>
          <w:sz w:val="24"/>
        </w:rPr>
        <w:t>万平方米，是金融街的三倍，目前丽泽商务区已累计引进企业</w:t>
      </w:r>
      <w:r>
        <w:rPr>
          <w:rFonts w:asciiTheme="minorEastAsia" w:hAnsiTheme="minorEastAsia" w:cs="宋体" w:hint="eastAsia"/>
          <w:sz w:val="24"/>
        </w:rPr>
        <w:t>480</w:t>
      </w:r>
      <w:r>
        <w:rPr>
          <w:rFonts w:asciiTheme="minorEastAsia" w:hAnsiTheme="minorEastAsia" w:cs="宋体" w:hint="eastAsia"/>
          <w:sz w:val="24"/>
        </w:rPr>
        <w:t>家，其中，亿元以上企业</w:t>
      </w:r>
      <w:r>
        <w:rPr>
          <w:rFonts w:asciiTheme="minorEastAsia" w:hAnsiTheme="minorEastAsia" w:cs="宋体" w:hint="eastAsia"/>
          <w:sz w:val="24"/>
        </w:rPr>
        <w:t>199</w:t>
      </w:r>
      <w:r>
        <w:rPr>
          <w:rFonts w:asciiTheme="minorEastAsia" w:hAnsiTheme="minorEastAsia" w:cs="宋体" w:hint="eastAsia"/>
          <w:sz w:val="24"/>
        </w:rPr>
        <w:t>家，注册资金超过</w:t>
      </w:r>
      <w:r>
        <w:rPr>
          <w:rFonts w:asciiTheme="minorEastAsia" w:hAnsiTheme="minorEastAsia" w:cs="宋体" w:hint="eastAsia"/>
          <w:sz w:val="24"/>
        </w:rPr>
        <w:t>3300</w:t>
      </w:r>
      <w:r>
        <w:rPr>
          <w:rFonts w:asciiTheme="minorEastAsia" w:hAnsiTheme="minorEastAsia" w:cs="宋体" w:hint="eastAsia"/>
          <w:sz w:val="24"/>
        </w:rPr>
        <w:t>亿元。是未来新的“亚洲金融中心”。</w:t>
      </w:r>
      <w:r>
        <w:rPr>
          <w:rFonts w:asciiTheme="minorEastAsia" w:hAnsiTheme="minorEastAsia" w:cs="宋体" w:hint="eastAsia"/>
          <w:b/>
          <w:bCs/>
          <w:sz w:val="24"/>
        </w:rPr>
        <w:t>随着丽泽商务区的整体投入使用，这里将成为大量金融人士的聚集地，而本案距离丽泽商务区仅</w:t>
      </w:r>
      <w:r>
        <w:rPr>
          <w:rFonts w:asciiTheme="minorEastAsia" w:hAnsiTheme="minorEastAsia" w:cs="宋体" w:hint="eastAsia"/>
          <w:b/>
          <w:bCs/>
          <w:sz w:val="24"/>
        </w:rPr>
        <w:t>20</w:t>
      </w:r>
      <w:r>
        <w:rPr>
          <w:rFonts w:asciiTheme="minorEastAsia" w:hAnsiTheme="minorEastAsia" w:cs="宋体" w:hint="eastAsia"/>
          <w:b/>
          <w:bCs/>
          <w:sz w:val="24"/>
        </w:rPr>
        <w:t>分钟的车程，加之房山拥有优质的自然环境，势必会使得大量金融人士来此置业！届时会使房产升值。</w:t>
      </w:r>
    </w:p>
    <w:p w14:paraId="281AB449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sz w:val="24"/>
        </w:rPr>
      </w:pPr>
      <w:r>
        <w:rPr>
          <w:rFonts w:asciiTheme="minorEastAsia" w:hAnsiTheme="minorEastAsia" w:cs="宋体" w:hint="eastAsia"/>
          <w:sz w:val="24"/>
        </w:rPr>
        <w:t>咱们项目所处房山三大板块交汇处，地块优势显著，加之便利的交通、成熟的商业配套、优质的教育、医疗等资源，未来</w:t>
      </w:r>
      <w:r>
        <w:rPr>
          <w:rFonts w:asciiTheme="minorEastAsia" w:hAnsiTheme="minorEastAsia" w:cs="宋体" w:hint="eastAsia"/>
          <w:sz w:val="24"/>
        </w:rPr>
        <w:t>发展潜力不可估量，一定是您置业的首选！</w:t>
      </w:r>
    </w:p>
    <w:p w14:paraId="23830B4B" w14:textId="77777777" w:rsidR="007649FC" w:rsidRDefault="00030E24">
      <w:pPr>
        <w:spacing w:line="360" w:lineRule="auto"/>
        <w:jc w:val="center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第四部分：本体沙盘说辞</w:t>
      </w:r>
    </w:p>
    <w:p w14:paraId="75550D9E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1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、项目亮点</w:t>
      </w:r>
    </w:p>
    <w:p w14:paraId="5AF84A47" w14:textId="77777777" w:rsidR="007649FC" w:rsidRDefault="00030E24">
      <w:pPr>
        <w:spacing w:line="360" w:lineRule="auto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sz w:val="24"/>
        </w:rPr>
        <w:t>在正式介绍项目实体沙盘前，我先和您说一下咱们项目所具备</w:t>
      </w:r>
      <w:r>
        <w:rPr>
          <w:rFonts w:asciiTheme="minorEastAsia" w:hAnsiTheme="minorEastAsia" w:cs="微软雅黑" w:hint="eastAsia"/>
          <w:sz w:val="24"/>
        </w:rPr>
        <w:t>6</w:t>
      </w:r>
      <w:r>
        <w:rPr>
          <w:rFonts w:asciiTheme="minorEastAsia" w:hAnsiTheme="minorEastAsia" w:cs="微软雅黑" w:hint="eastAsia"/>
          <w:sz w:val="24"/>
        </w:rPr>
        <w:t>大亮点，①</w:t>
      </w:r>
      <w:r>
        <w:rPr>
          <w:rFonts w:asciiTheme="minorEastAsia" w:hAnsiTheme="minorEastAsia" w:cs="微软雅黑" w:hint="eastAsia"/>
          <w:sz w:val="24"/>
          <w:u w:val="single"/>
        </w:rPr>
        <w:t>可以说是京西南五环范围内</w:t>
      </w:r>
      <w:r>
        <w:rPr>
          <w:rFonts w:asciiTheme="minorEastAsia" w:hAnsiTheme="minorEastAsia" w:cs="微软雅黑" w:hint="eastAsia"/>
          <w:b/>
          <w:bCs/>
          <w:sz w:val="24"/>
          <w:u w:val="single"/>
        </w:rPr>
        <w:t>唯一在售的洋房项目</w:t>
      </w:r>
      <w:r>
        <w:rPr>
          <w:rFonts w:asciiTheme="minorEastAsia" w:hAnsiTheme="minorEastAsia" w:cs="微软雅黑" w:hint="eastAsia"/>
          <w:sz w:val="24"/>
        </w:rPr>
        <w:t>；②</w:t>
      </w:r>
      <w:r>
        <w:rPr>
          <w:rFonts w:asciiTheme="minorEastAsia" w:hAnsiTheme="minorEastAsia" w:cs="微软雅黑" w:hint="eastAsia"/>
          <w:sz w:val="24"/>
          <w:u w:val="single"/>
        </w:rPr>
        <w:t>也是</w:t>
      </w:r>
      <w:r>
        <w:rPr>
          <w:rFonts w:asciiTheme="minorEastAsia" w:hAnsiTheme="minorEastAsia" w:cs="微软雅黑" w:hint="eastAsia"/>
          <w:b/>
          <w:bCs/>
          <w:sz w:val="24"/>
          <w:u w:val="single"/>
        </w:rPr>
        <w:t>近四年内唯一新开发的高品质住宅项目</w:t>
      </w:r>
      <w:r>
        <w:rPr>
          <w:rFonts w:asciiTheme="minorEastAsia" w:hAnsiTheme="minorEastAsia" w:cs="微软雅黑" w:hint="eastAsia"/>
          <w:b/>
          <w:bCs/>
          <w:sz w:val="24"/>
        </w:rPr>
        <w:t>；③</w:t>
      </w:r>
      <w:r>
        <w:rPr>
          <w:rFonts w:asciiTheme="minorEastAsia" w:hAnsiTheme="minorEastAsia" w:cs="微软雅黑" w:hint="eastAsia"/>
          <w:b/>
          <w:bCs/>
          <w:sz w:val="24"/>
          <w:u w:val="single"/>
        </w:rPr>
        <w:t>项目户型可以说是北京市最佳户型</w:t>
      </w:r>
      <w:r>
        <w:rPr>
          <w:rFonts w:asciiTheme="minorEastAsia" w:hAnsiTheme="minorEastAsia" w:cs="微软雅黑" w:hint="eastAsia"/>
          <w:b/>
          <w:bCs/>
          <w:sz w:val="24"/>
        </w:rPr>
        <w:t>；④</w:t>
      </w:r>
      <w:r>
        <w:rPr>
          <w:rFonts w:asciiTheme="minorEastAsia" w:hAnsiTheme="minorEastAsia" w:cs="微软雅黑" w:hint="eastAsia"/>
          <w:b/>
          <w:bCs/>
          <w:sz w:val="24"/>
          <w:u w:val="single"/>
        </w:rPr>
        <w:t>同时也是房山区域内距离副中心最近的楼盘</w:t>
      </w:r>
      <w:r>
        <w:rPr>
          <w:rFonts w:asciiTheme="minorEastAsia" w:hAnsiTheme="minorEastAsia" w:cs="微软雅黑" w:hint="eastAsia"/>
          <w:b/>
          <w:bCs/>
          <w:sz w:val="24"/>
        </w:rPr>
        <w:t>；⑤</w:t>
      </w:r>
      <w:r>
        <w:rPr>
          <w:rFonts w:asciiTheme="minorEastAsia" w:hAnsiTheme="minorEastAsia" w:cs="微软雅黑" w:hint="eastAsia"/>
          <w:b/>
          <w:bCs/>
          <w:sz w:val="24"/>
          <w:u w:val="single"/>
        </w:rPr>
        <w:t>也被定义为房山区性价比最高的纯商品房项目</w:t>
      </w:r>
      <w:r>
        <w:rPr>
          <w:rFonts w:asciiTheme="minorEastAsia" w:hAnsiTheme="minorEastAsia" w:cs="微软雅黑" w:hint="eastAsia"/>
          <w:b/>
          <w:bCs/>
          <w:sz w:val="24"/>
        </w:rPr>
        <w:t>；⑥</w:t>
      </w:r>
      <w:r>
        <w:rPr>
          <w:rFonts w:asciiTheme="minorEastAsia" w:hAnsiTheme="minorEastAsia" w:cs="微软雅黑" w:hint="eastAsia"/>
          <w:b/>
          <w:bCs/>
          <w:sz w:val="24"/>
          <w:u w:val="single"/>
        </w:rPr>
        <w:t>整个区域内唯一一个总价</w:t>
      </w:r>
      <w:r>
        <w:rPr>
          <w:rFonts w:asciiTheme="minorEastAsia" w:hAnsiTheme="minorEastAsia" w:cs="微软雅黑" w:hint="eastAsia"/>
          <w:b/>
          <w:bCs/>
          <w:sz w:val="24"/>
          <w:u w:val="single"/>
        </w:rPr>
        <w:t>2</w:t>
      </w:r>
      <w:r>
        <w:rPr>
          <w:rFonts w:asciiTheme="minorEastAsia" w:hAnsiTheme="minorEastAsia" w:cs="微软雅黑"/>
          <w:b/>
          <w:bCs/>
          <w:sz w:val="24"/>
          <w:u w:val="single"/>
        </w:rPr>
        <w:t>80</w:t>
      </w:r>
      <w:r>
        <w:rPr>
          <w:rFonts w:asciiTheme="minorEastAsia" w:hAnsiTheme="minorEastAsia" w:cs="微软雅黑" w:hint="eastAsia"/>
          <w:b/>
          <w:bCs/>
          <w:sz w:val="24"/>
          <w:u w:val="single"/>
        </w:rPr>
        <w:t>万起的奢装洋房产品！</w:t>
      </w:r>
    </w:p>
    <w:p w14:paraId="02466495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/>
          <w:b/>
          <w:bCs/>
          <w:sz w:val="28"/>
          <w:szCs w:val="28"/>
        </w:rPr>
        <w:t>2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、项目四至</w:t>
      </w:r>
    </w:p>
    <w:p w14:paraId="618D52FC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宋体"/>
          <w:sz w:val="24"/>
        </w:rPr>
      </w:pPr>
      <w:r>
        <w:rPr>
          <w:rFonts w:asciiTheme="minorEastAsia" w:hAnsiTheme="minorEastAsia" w:cs="宋体" w:hint="eastAsia"/>
          <w:sz w:val="24"/>
        </w:rPr>
        <w:t>您现在看到的是咱们</w:t>
      </w:r>
      <w:r>
        <w:rPr>
          <w:rFonts w:asciiTheme="minorEastAsia" w:hAnsiTheme="minorEastAsia" w:cs="宋体" w:hint="eastAsia"/>
          <w:b/>
          <w:bCs/>
          <w:sz w:val="24"/>
        </w:rPr>
        <w:t>中建京西印玥</w:t>
      </w:r>
      <w:r>
        <w:rPr>
          <w:rFonts w:asciiTheme="minorEastAsia" w:hAnsiTheme="minorEastAsia" w:cs="宋体" w:hint="eastAsia"/>
          <w:sz w:val="24"/>
        </w:rPr>
        <w:t>项目的实体沙盘，方位是上北下南左西右东。项目（四至）：北侧是</w:t>
      </w:r>
      <w:r>
        <w:rPr>
          <w:rFonts w:asciiTheme="minorEastAsia" w:hAnsiTheme="minorEastAsia" w:cs="宋体" w:hint="eastAsia"/>
          <w:b/>
          <w:bCs/>
          <w:sz w:val="24"/>
        </w:rPr>
        <w:t>规划二十九号路</w:t>
      </w:r>
      <w:r>
        <w:rPr>
          <w:rFonts w:asciiTheme="minorEastAsia" w:hAnsiTheme="minorEastAsia" w:cs="宋体" w:hint="eastAsia"/>
          <w:sz w:val="24"/>
        </w:rPr>
        <w:t>，南侧是规划中的</w:t>
      </w:r>
      <w:r>
        <w:rPr>
          <w:rFonts w:asciiTheme="minorEastAsia" w:hAnsiTheme="minorEastAsia" w:cs="宋体" w:hint="eastAsia"/>
          <w:b/>
          <w:bCs/>
          <w:sz w:val="24"/>
        </w:rPr>
        <w:t>辰光路</w:t>
      </w:r>
      <w:r>
        <w:rPr>
          <w:rFonts w:asciiTheme="minorEastAsia" w:hAnsiTheme="minorEastAsia" w:cs="宋体" w:hint="eastAsia"/>
          <w:sz w:val="24"/>
        </w:rPr>
        <w:t>，西侧是</w:t>
      </w:r>
      <w:r>
        <w:rPr>
          <w:rFonts w:asciiTheme="minorEastAsia" w:hAnsiTheme="minorEastAsia" w:cs="宋体" w:hint="eastAsia"/>
          <w:b/>
          <w:bCs/>
          <w:sz w:val="24"/>
        </w:rPr>
        <w:t>黄良铁路南侧路</w:t>
      </w:r>
      <w:r>
        <w:rPr>
          <w:rFonts w:asciiTheme="minorEastAsia" w:hAnsiTheme="minorEastAsia" w:cs="宋体" w:hint="eastAsia"/>
          <w:sz w:val="24"/>
        </w:rPr>
        <w:t>，东侧是</w:t>
      </w:r>
      <w:r>
        <w:rPr>
          <w:rFonts w:asciiTheme="minorEastAsia" w:hAnsiTheme="minorEastAsia" w:cs="宋体" w:hint="eastAsia"/>
          <w:b/>
          <w:bCs/>
          <w:sz w:val="24"/>
        </w:rPr>
        <w:t>阳光北大街</w:t>
      </w:r>
      <w:r>
        <w:rPr>
          <w:rFonts w:asciiTheme="minorEastAsia" w:hAnsiTheme="minorEastAsia" w:cs="宋体" w:hint="eastAsia"/>
          <w:sz w:val="24"/>
        </w:rPr>
        <w:t>。</w:t>
      </w:r>
    </w:p>
    <w:p w14:paraId="05B589DC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/>
          <w:b/>
          <w:bCs/>
          <w:sz w:val="28"/>
          <w:szCs w:val="28"/>
        </w:rPr>
        <w:t>3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、规划理念</w:t>
      </w:r>
    </w:p>
    <w:p w14:paraId="20766E27" w14:textId="77777777" w:rsidR="007649FC" w:rsidRDefault="00030E24">
      <w:pPr>
        <w:spacing w:line="360" w:lineRule="auto"/>
        <w:ind w:firstLine="480"/>
        <w:rPr>
          <w:rFonts w:ascii="微软雅黑" w:eastAsia="宋体" w:hAnsi="微软雅黑" w:cs="微软雅黑"/>
          <w:sz w:val="24"/>
        </w:rPr>
      </w:pPr>
      <w:r>
        <w:rPr>
          <w:rFonts w:ascii="微软雅黑" w:eastAsia="宋体" w:hAnsi="微软雅黑" w:cs="微软雅黑" w:hint="eastAsia"/>
          <w:sz w:val="24"/>
        </w:rPr>
        <w:t>中建京西印玥</w:t>
      </w:r>
      <w:r>
        <w:rPr>
          <w:rFonts w:ascii="微软雅黑" w:eastAsia="宋体" w:hAnsi="微软雅黑" w:cs="微软雅黑" w:hint="eastAsia"/>
          <w:sz w:val="24"/>
        </w:rPr>
        <w:t>项目为</w:t>
      </w:r>
      <w:r>
        <w:rPr>
          <w:rFonts w:ascii="微软雅黑" w:eastAsia="宋体" w:hAnsi="微软雅黑" w:cs="微软雅黑" w:hint="eastAsia"/>
          <w:sz w:val="24"/>
        </w:rPr>
        <w:t>中建智地</w:t>
      </w:r>
      <w:r>
        <w:rPr>
          <w:rFonts w:ascii="微软雅黑" w:eastAsia="宋体" w:hAnsi="微软雅黑" w:cs="微软雅黑" w:hint="eastAsia"/>
          <w:sz w:val="24"/>
        </w:rPr>
        <w:t>在房山打造的首个</w:t>
      </w:r>
      <w:r>
        <w:rPr>
          <w:rFonts w:ascii="微软雅黑" w:eastAsia="宋体" w:hAnsi="微软雅黑" w:cs="微软雅黑" w:hint="eastAsia"/>
          <w:sz w:val="24"/>
        </w:rPr>
        <w:t>低密</w:t>
      </w:r>
      <w:r>
        <w:rPr>
          <w:rFonts w:ascii="微软雅黑" w:eastAsia="宋体" w:hAnsi="微软雅黑" w:cs="微软雅黑" w:hint="eastAsia"/>
          <w:sz w:val="24"/>
        </w:rPr>
        <w:t>精装</w:t>
      </w:r>
      <w:r>
        <w:rPr>
          <w:rFonts w:ascii="微软雅黑" w:eastAsia="宋体" w:hAnsi="微软雅黑" w:cs="微软雅黑" w:hint="eastAsia"/>
          <w:sz w:val="24"/>
        </w:rPr>
        <w:t>洋房</w:t>
      </w:r>
      <w:r>
        <w:rPr>
          <w:rFonts w:ascii="微软雅黑" w:eastAsia="宋体" w:hAnsi="微软雅黑" w:cs="微软雅黑" w:hint="eastAsia"/>
          <w:sz w:val="24"/>
        </w:rPr>
        <w:t>。</w:t>
      </w:r>
      <w:r>
        <w:rPr>
          <w:rFonts w:ascii="微软雅黑" w:eastAsia="宋体" w:hAnsi="微软雅黑" w:cs="微软雅黑" w:hint="eastAsia"/>
          <w:sz w:val="24"/>
        </w:rPr>
        <w:t>中建智地围绕国家高品质发展</w:t>
      </w:r>
      <w:r>
        <w:rPr>
          <w:rFonts w:ascii="微软雅黑" w:eastAsia="宋体" w:hAnsi="微软雅黑" w:cs="微软雅黑" w:hint="eastAsia"/>
          <w:sz w:val="24"/>
        </w:rPr>
        <w:t>战略，</w:t>
      </w:r>
      <w:r>
        <w:rPr>
          <w:rFonts w:ascii="微软雅黑" w:eastAsia="宋体" w:hAnsi="微软雅黑" w:cs="微软雅黑" w:hint="eastAsia"/>
          <w:sz w:val="24"/>
        </w:rPr>
        <w:t>秉</w:t>
      </w:r>
      <w:r>
        <w:rPr>
          <w:rFonts w:asciiTheme="minorEastAsia" w:hAnsiTheme="minorEastAsia" w:cs="宋体" w:hint="eastAsia"/>
          <w:sz w:val="24"/>
        </w:rPr>
        <w:t>承</w:t>
      </w:r>
      <w:r>
        <w:rPr>
          <w:rFonts w:asciiTheme="minorEastAsia" w:hAnsiTheme="minorEastAsia" w:cs="宋体" w:hint="eastAsia"/>
          <w:sz w:val="24"/>
        </w:rPr>
        <w:t>精工品质的专业精神，</w:t>
      </w:r>
      <w:r>
        <w:rPr>
          <w:rFonts w:ascii="微软雅黑" w:eastAsia="宋体" w:hAnsi="微软雅黑" w:cs="微软雅黑" w:hint="eastAsia"/>
          <w:sz w:val="24"/>
        </w:rPr>
        <w:t>严格执行规划设计、园林配套、装修等多条“精品工程标准”，打造高品质、高性价比产品</w:t>
      </w:r>
      <w:r>
        <w:rPr>
          <w:rFonts w:ascii="微软雅黑" w:eastAsia="宋体" w:hAnsi="微软雅黑" w:cs="微软雅黑" w:hint="eastAsia"/>
          <w:sz w:val="24"/>
        </w:rPr>
        <w:t>，</w:t>
      </w:r>
      <w:r>
        <w:rPr>
          <w:rFonts w:ascii="微软雅黑" w:eastAsia="宋体" w:hAnsi="微软雅黑" w:cs="微软雅黑" w:hint="eastAsia"/>
          <w:sz w:val="24"/>
        </w:rPr>
        <w:t>也是</w:t>
      </w:r>
      <w:r>
        <w:rPr>
          <w:rFonts w:asciiTheme="minorEastAsia" w:hAnsiTheme="minorEastAsia" w:cs="宋体" w:hint="eastAsia"/>
          <w:sz w:val="24"/>
        </w:rPr>
        <w:t>近年来为数不多的不限价纯商品房项目</w:t>
      </w:r>
      <w:r>
        <w:rPr>
          <w:rFonts w:ascii="微软雅黑" w:eastAsia="宋体" w:hAnsi="微软雅黑" w:cs="微软雅黑" w:hint="eastAsia"/>
          <w:sz w:val="24"/>
        </w:rPr>
        <w:t>。</w:t>
      </w:r>
    </w:p>
    <w:p w14:paraId="7A6C8E9A" w14:textId="77777777" w:rsidR="007649FC" w:rsidRDefault="00030E24">
      <w:pPr>
        <w:spacing w:line="360" w:lineRule="auto"/>
        <w:rPr>
          <w:rFonts w:asciiTheme="majorEastAsia" w:eastAsiaTheme="majorEastAsia" w:hAnsiTheme="majorEastAsia" w:cstheme="majorEastAsia"/>
          <w:b/>
          <w:bCs/>
          <w:sz w:val="28"/>
          <w:szCs w:val="28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8"/>
          <w:szCs w:val="28"/>
        </w:rPr>
        <w:t>4</w:t>
      </w:r>
      <w:r>
        <w:rPr>
          <w:rFonts w:asciiTheme="majorEastAsia" w:eastAsiaTheme="majorEastAsia" w:hAnsiTheme="majorEastAsia" w:cstheme="majorEastAsia" w:hint="eastAsia"/>
          <w:b/>
          <w:bCs/>
          <w:sz w:val="28"/>
          <w:szCs w:val="28"/>
        </w:rPr>
        <w:t>、规划布局</w:t>
      </w:r>
    </w:p>
    <w:p w14:paraId="31A7B23E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6D2D741C" wp14:editId="03CC43B9">
            <wp:extent cx="5267960" cy="3666490"/>
            <wp:effectExtent l="0" t="0" r="8890" b="10160"/>
            <wp:docPr id="6" name="图片 6" descr="1983147f836380f7e7a9c027613ff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983147f836380f7e7a9c027613ffc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B797" w14:textId="77777777" w:rsidR="007649FC" w:rsidRDefault="007649FC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</w:p>
    <w:p w14:paraId="5128BEC5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宋体" w:hint="eastAsia"/>
          <w:sz w:val="24"/>
        </w:rPr>
        <w:t>项目地块规整，占地面积约</w:t>
      </w:r>
      <w:r>
        <w:rPr>
          <w:rFonts w:asciiTheme="minorEastAsia" w:hAnsiTheme="minorEastAsia" w:cs="宋体" w:hint="eastAsia"/>
          <w:b/>
          <w:bCs/>
          <w:sz w:val="24"/>
        </w:rPr>
        <w:t>6.77</w:t>
      </w:r>
      <w:r>
        <w:rPr>
          <w:rFonts w:asciiTheme="minorEastAsia" w:hAnsiTheme="minorEastAsia" w:cs="宋体" w:hint="eastAsia"/>
          <w:b/>
          <w:bCs/>
          <w:sz w:val="24"/>
        </w:rPr>
        <w:t>万</w:t>
      </w:r>
      <w:r>
        <w:rPr>
          <w:rFonts w:asciiTheme="minorEastAsia" w:hAnsiTheme="minorEastAsia" w:cs="宋体" w:hint="eastAsia"/>
          <w:sz w:val="24"/>
        </w:rPr>
        <w:t>平米，建筑面积</w:t>
      </w:r>
      <w:r>
        <w:rPr>
          <w:rFonts w:asciiTheme="minorEastAsia" w:hAnsiTheme="minorEastAsia" w:cs="宋体" w:hint="eastAsia"/>
          <w:b/>
          <w:bCs/>
          <w:sz w:val="24"/>
        </w:rPr>
        <w:t>17.28</w:t>
      </w:r>
      <w:r>
        <w:rPr>
          <w:rFonts w:asciiTheme="minorEastAsia" w:hAnsiTheme="minorEastAsia" w:cs="宋体" w:hint="eastAsia"/>
          <w:b/>
          <w:bCs/>
          <w:sz w:val="24"/>
        </w:rPr>
        <w:t>万</w:t>
      </w:r>
      <w:r>
        <w:rPr>
          <w:rFonts w:asciiTheme="minorEastAsia" w:hAnsiTheme="minorEastAsia" w:cs="宋体" w:hint="eastAsia"/>
          <w:sz w:val="24"/>
        </w:rPr>
        <w:t>平米，容积率仅</w:t>
      </w:r>
      <w:r>
        <w:rPr>
          <w:rFonts w:asciiTheme="minorEastAsia" w:hAnsiTheme="minorEastAsia" w:cs="宋体" w:hint="eastAsia"/>
          <w:sz w:val="24"/>
        </w:rPr>
        <w:t>1.6</w:t>
      </w:r>
      <w:r>
        <w:rPr>
          <w:rFonts w:asciiTheme="minorEastAsia" w:hAnsiTheme="minorEastAsia" w:cs="宋体" w:hint="eastAsia"/>
          <w:sz w:val="24"/>
        </w:rPr>
        <w:t>，绿化率</w:t>
      </w:r>
      <w:r>
        <w:rPr>
          <w:rFonts w:asciiTheme="minorEastAsia" w:hAnsiTheme="minorEastAsia" w:cs="宋体" w:hint="eastAsia"/>
          <w:sz w:val="24"/>
        </w:rPr>
        <w:t>30%</w:t>
      </w:r>
      <w:r>
        <w:rPr>
          <w:rFonts w:asciiTheme="minorEastAsia" w:hAnsiTheme="minorEastAsia" w:cs="宋体" w:hint="eastAsia"/>
          <w:sz w:val="24"/>
        </w:rPr>
        <w:t>。有</w:t>
      </w:r>
      <w:r>
        <w:rPr>
          <w:rFonts w:asciiTheme="minorEastAsia" w:hAnsiTheme="minorEastAsia" w:cs="宋体" w:hint="eastAsia"/>
          <w:sz w:val="24"/>
        </w:rPr>
        <w:t>33</w:t>
      </w:r>
      <w:r>
        <w:rPr>
          <w:rFonts w:asciiTheme="minorEastAsia" w:hAnsiTheme="minorEastAsia" w:cs="宋体" w:hint="eastAsia"/>
          <w:sz w:val="24"/>
        </w:rPr>
        <w:t>栋</w:t>
      </w:r>
      <w:r>
        <w:rPr>
          <w:rFonts w:asciiTheme="minorEastAsia" w:hAnsiTheme="minorEastAsia" w:cs="宋体" w:hint="eastAsia"/>
          <w:sz w:val="24"/>
        </w:rPr>
        <w:t>6</w:t>
      </w:r>
      <w:r>
        <w:rPr>
          <w:rFonts w:asciiTheme="minorEastAsia" w:hAnsiTheme="minorEastAsia" w:cs="宋体" w:hint="eastAsia"/>
          <w:sz w:val="24"/>
        </w:rPr>
        <w:t>层低密精装洋房组成，共有</w:t>
      </w:r>
      <w:r>
        <w:rPr>
          <w:rFonts w:asciiTheme="minorEastAsia" w:hAnsiTheme="minorEastAsia" w:cs="宋体" w:hint="eastAsia"/>
          <w:b/>
          <w:bCs/>
          <w:sz w:val="24"/>
        </w:rPr>
        <w:t>1294</w:t>
      </w:r>
      <w:r>
        <w:rPr>
          <w:rFonts w:asciiTheme="minorEastAsia" w:hAnsiTheme="minorEastAsia" w:cs="宋体" w:hint="eastAsia"/>
          <w:b/>
          <w:bCs/>
          <w:sz w:val="24"/>
        </w:rPr>
        <w:t>户</w:t>
      </w:r>
      <w:r>
        <w:rPr>
          <w:rFonts w:asciiTheme="minorEastAsia" w:hAnsiTheme="minorEastAsia" w:cs="宋体" w:hint="eastAsia"/>
          <w:sz w:val="24"/>
        </w:rPr>
        <w:t>；建筑高度为</w:t>
      </w:r>
      <w:r>
        <w:rPr>
          <w:rFonts w:asciiTheme="minorEastAsia" w:hAnsiTheme="minorEastAsia" w:cs="宋体" w:hint="eastAsia"/>
          <w:sz w:val="24"/>
        </w:rPr>
        <w:t>18</w:t>
      </w:r>
      <w:r>
        <w:rPr>
          <w:rFonts w:asciiTheme="minorEastAsia" w:hAnsiTheme="minorEastAsia" w:cs="宋体" w:hint="eastAsia"/>
          <w:sz w:val="24"/>
        </w:rPr>
        <w:t>米。全部为精装交付，整个园区内每个房屋户型都有</w:t>
      </w:r>
      <w:r>
        <w:rPr>
          <w:rFonts w:asciiTheme="minorEastAsia" w:hAnsiTheme="minorEastAsia" w:cs="宋体" w:hint="eastAsia"/>
          <w:b/>
          <w:bCs/>
          <w:sz w:val="24"/>
        </w:rPr>
        <w:t>阳台</w:t>
      </w:r>
      <w:r>
        <w:rPr>
          <w:rFonts w:asciiTheme="minorEastAsia" w:hAnsiTheme="minorEastAsia" w:cs="宋体" w:hint="eastAsia"/>
          <w:sz w:val="24"/>
        </w:rPr>
        <w:t>及</w:t>
      </w:r>
      <w:r>
        <w:rPr>
          <w:rFonts w:asciiTheme="minorEastAsia" w:hAnsiTheme="minorEastAsia" w:cs="宋体" w:hint="eastAsia"/>
          <w:b/>
          <w:bCs/>
          <w:sz w:val="24"/>
        </w:rPr>
        <w:t>赠送面积，也是区域板块内近几年为数不多配有大阳台的产品</w:t>
      </w:r>
      <w:r>
        <w:rPr>
          <w:rFonts w:asciiTheme="minorEastAsia" w:hAnsiTheme="minorEastAsia" w:cs="宋体" w:hint="eastAsia"/>
          <w:sz w:val="24"/>
        </w:rPr>
        <w:t>。并且社区采用全封闭式管理</w:t>
      </w:r>
      <w:r>
        <w:rPr>
          <w:rFonts w:asciiTheme="minorEastAsia" w:hAnsiTheme="minorEastAsia" w:cs="宋体" w:hint="eastAsia"/>
          <w:sz w:val="24"/>
        </w:rPr>
        <w:t>人车分流</w:t>
      </w:r>
      <w:r>
        <w:rPr>
          <w:rFonts w:asciiTheme="minorEastAsia" w:hAnsiTheme="minorEastAsia" w:cs="宋体" w:hint="eastAsia"/>
          <w:sz w:val="24"/>
        </w:rPr>
        <w:t>社区，</w:t>
      </w:r>
      <w:r>
        <w:rPr>
          <w:rFonts w:asciiTheme="minorEastAsia" w:hAnsiTheme="minorEastAsia" w:cs="微软雅黑" w:hint="eastAsia"/>
          <w:sz w:val="24"/>
        </w:rPr>
        <w:t>既保障了地面行人的安全，又减少了噪音和空气污染，同时业主可以享受更多的景观绿化空间。</w:t>
      </w:r>
      <w:r>
        <w:rPr>
          <w:rFonts w:asciiTheme="minorEastAsia" w:hAnsiTheme="minorEastAsia" w:cs="宋体" w:hint="eastAsia"/>
          <w:sz w:val="24"/>
        </w:rPr>
        <w:t>共计</w:t>
      </w:r>
      <w:r>
        <w:rPr>
          <w:rFonts w:asciiTheme="minorEastAsia" w:hAnsiTheme="minorEastAsia" w:cs="宋体" w:hint="eastAsia"/>
          <w:sz w:val="24"/>
        </w:rPr>
        <w:t>3</w:t>
      </w:r>
      <w:r>
        <w:rPr>
          <w:rFonts w:asciiTheme="minorEastAsia" w:hAnsiTheme="minorEastAsia" w:cs="宋体" w:hint="eastAsia"/>
          <w:sz w:val="24"/>
        </w:rPr>
        <w:t>个车辆主出入口</w:t>
      </w:r>
      <w:r>
        <w:rPr>
          <w:rFonts w:asciiTheme="minorEastAsia" w:hAnsiTheme="minorEastAsia" w:cs="宋体" w:hint="eastAsia"/>
          <w:sz w:val="24"/>
        </w:rPr>
        <w:t>4</w:t>
      </w:r>
      <w:r>
        <w:rPr>
          <w:rFonts w:asciiTheme="minorEastAsia" w:hAnsiTheme="minorEastAsia" w:cs="宋体" w:hint="eastAsia"/>
          <w:sz w:val="24"/>
        </w:rPr>
        <w:t>处人行出入口，其中北侧</w:t>
      </w:r>
      <w:r>
        <w:rPr>
          <w:rFonts w:asciiTheme="minorEastAsia" w:hAnsiTheme="minorEastAsia" w:cs="宋体" w:hint="eastAsia"/>
          <w:sz w:val="24"/>
        </w:rPr>
        <w:t>2</w:t>
      </w:r>
      <w:r>
        <w:rPr>
          <w:rFonts w:asciiTheme="minorEastAsia" w:hAnsiTheme="minorEastAsia" w:cs="宋体" w:hint="eastAsia"/>
          <w:sz w:val="24"/>
        </w:rPr>
        <w:t>、</w:t>
      </w:r>
      <w:r>
        <w:rPr>
          <w:rFonts w:asciiTheme="minorEastAsia" w:hAnsiTheme="minorEastAsia" w:cs="宋体" w:hint="eastAsia"/>
          <w:sz w:val="24"/>
        </w:rPr>
        <w:t>3</w:t>
      </w:r>
      <w:r>
        <w:rPr>
          <w:rFonts w:asciiTheme="minorEastAsia" w:hAnsiTheme="minorEastAsia" w:cs="宋体" w:hint="eastAsia"/>
          <w:sz w:val="24"/>
        </w:rPr>
        <w:t>楼之间，西南侧</w:t>
      </w:r>
      <w:r>
        <w:rPr>
          <w:rFonts w:asciiTheme="minorEastAsia" w:hAnsiTheme="minorEastAsia" w:cs="宋体" w:hint="eastAsia"/>
          <w:sz w:val="24"/>
        </w:rPr>
        <w:t>14</w:t>
      </w:r>
      <w:r>
        <w:rPr>
          <w:rFonts w:asciiTheme="minorEastAsia" w:hAnsiTheme="minorEastAsia" w:cs="宋体" w:hint="eastAsia"/>
          <w:sz w:val="24"/>
        </w:rPr>
        <w:t>、</w:t>
      </w:r>
      <w:r>
        <w:rPr>
          <w:rFonts w:asciiTheme="minorEastAsia" w:hAnsiTheme="minorEastAsia" w:cs="宋体" w:hint="eastAsia"/>
          <w:sz w:val="24"/>
        </w:rPr>
        <w:t>23</w:t>
      </w:r>
      <w:r>
        <w:rPr>
          <w:rFonts w:asciiTheme="minorEastAsia" w:hAnsiTheme="minorEastAsia" w:cs="宋体" w:hint="eastAsia"/>
          <w:sz w:val="24"/>
        </w:rPr>
        <w:t>号楼之间是主出入口，设有人行和车行出主入口，东北侧</w:t>
      </w:r>
      <w:r>
        <w:rPr>
          <w:rFonts w:asciiTheme="minorEastAsia" w:hAnsiTheme="minorEastAsia" w:cs="宋体" w:hint="eastAsia"/>
          <w:sz w:val="24"/>
        </w:rPr>
        <w:t>5</w:t>
      </w:r>
      <w:r>
        <w:rPr>
          <w:rFonts w:asciiTheme="minorEastAsia" w:hAnsiTheme="minorEastAsia" w:cs="宋体" w:hint="eastAsia"/>
          <w:sz w:val="24"/>
        </w:rPr>
        <w:t>、</w:t>
      </w:r>
      <w:r>
        <w:rPr>
          <w:rFonts w:asciiTheme="minorEastAsia" w:hAnsiTheme="minorEastAsia" w:cs="宋体" w:hint="eastAsia"/>
          <w:sz w:val="24"/>
        </w:rPr>
        <w:t>13</w:t>
      </w:r>
      <w:r>
        <w:rPr>
          <w:rFonts w:asciiTheme="minorEastAsia" w:hAnsiTheme="minorEastAsia" w:cs="宋体" w:hint="eastAsia"/>
          <w:sz w:val="24"/>
        </w:rPr>
        <w:t>号楼之间是车库紧急出入口，东侧</w:t>
      </w:r>
      <w:r>
        <w:rPr>
          <w:rFonts w:asciiTheme="minorEastAsia" w:hAnsiTheme="minorEastAsia" w:cs="宋体" w:hint="eastAsia"/>
          <w:sz w:val="24"/>
        </w:rPr>
        <w:t>9</w:t>
      </w:r>
      <w:r>
        <w:rPr>
          <w:rFonts w:asciiTheme="minorEastAsia" w:hAnsiTheme="minorEastAsia" w:cs="宋体" w:hint="eastAsia"/>
          <w:sz w:val="24"/>
        </w:rPr>
        <w:t>、</w:t>
      </w:r>
      <w:r>
        <w:rPr>
          <w:rFonts w:asciiTheme="minorEastAsia" w:hAnsiTheme="minorEastAsia" w:cs="宋体" w:hint="eastAsia"/>
          <w:sz w:val="24"/>
        </w:rPr>
        <w:t>18</w:t>
      </w:r>
      <w:r>
        <w:rPr>
          <w:rFonts w:asciiTheme="minorEastAsia" w:hAnsiTheme="minorEastAsia" w:cs="宋体" w:hint="eastAsia"/>
          <w:sz w:val="24"/>
        </w:rPr>
        <w:t>号楼之间，</w:t>
      </w:r>
      <w:r>
        <w:rPr>
          <w:rFonts w:asciiTheme="minorEastAsia" w:hAnsiTheme="minorEastAsia" w:cs="宋体" w:hint="eastAsia"/>
          <w:sz w:val="24"/>
        </w:rPr>
        <w:t>28</w:t>
      </w:r>
      <w:r>
        <w:rPr>
          <w:rFonts w:asciiTheme="minorEastAsia" w:hAnsiTheme="minorEastAsia" w:cs="宋体" w:hint="eastAsia"/>
          <w:sz w:val="24"/>
        </w:rPr>
        <w:t>、</w:t>
      </w:r>
      <w:r>
        <w:rPr>
          <w:rFonts w:asciiTheme="minorEastAsia" w:hAnsiTheme="minorEastAsia" w:cs="宋体" w:hint="eastAsia"/>
          <w:sz w:val="24"/>
        </w:rPr>
        <w:t>29</w:t>
      </w:r>
      <w:r>
        <w:rPr>
          <w:rFonts w:asciiTheme="minorEastAsia" w:hAnsiTheme="minorEastAsia" w:cs="宋体" w:hint="eastAsia"/>
          <w:sz w:val="24"/>
        </w:rPr>
        <w:t>号楼之间还设有两处非机动车出入口。小区车位多达</w:t>
      </w:r>
      <w:r>
        <w:rPr>
          <w:rFonts w:asciiTheme="minorEastAsia" w:hAnsiTheme="minorEastAsia" w:cs="宋体" w:hint="eastAsia"/>
          <w:sz w:val="24"/>
        </w:rPr>
        <w:t>1558</w:t>
      </w:r>
      <w:r>
        <w:rPr>
          <w:rFonts w:asciiTheme="minorEastAsia" w:hAnsiTheme="minorEastAsia" w:cs="宋体" w:hint="eastAsia"/>
          <w:sz w:val="24"/>
        </w:rPr>
        <w:t>个，车位配比更是达到了</w:t>
      </w:r>
      <w:r>
        <w:rPr>
          <w:rFonts w:asciiTheme="minorEastAsia" w:hAnsiTheme="minorEastAsia" w:cs="宋体" w:hint="eastAsia"/>
          <w:b/>
          <w:bCs/>
          <w:sz w:val="24"/>
        </w:rPr>
        <w:t>1:1.2</w:t>
      </w:r>
      <w:r>
        <w:rPr>
          <w:rFonts w:asciiTheme="minorEastAsia" w:hAnsiTheme="minorEastAsia" w:cs="宋体" w:hint="eastAsia"/>
          <w:sz w:val="24"/>
        </w:rPr>
        <w:t>。</w:t>
      </w:r>
      <w:r>
        <w:rPr>
          <w:rFonts w:asciiTheme="minorEastAsia" w:hAnsiTheme="minorEastAsia" w:cs="微软雅黑" w:hint="eastAsia"/>
          <w:sz w:val="24"/>
        </w:rPr>
        <w:t>充分满足整个社区的停车需求，为业主创造安全便利的生活环境。</w:t>
      </w:r>
    </w:p>
    <w:p w14:paraId="232B7E22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</w:p>
    <w:p w14:paraId="5692ADC6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/>
          <w:b/>
          <w:bCs/>
          <w:sz w:val="28"/>
          <w:szCs w:val="28"/>
        </w:rPr>
        <w:t>5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、建筑风格</w:t>
      </w:r>
    </w:p>
    <w:p w14:paraId="54217373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宋体" w:hint="eastAsia"/>
          <w:sz w:val="24"/>
        </w:rPr>
        <w:t>整体建筑风格采用</w:t>
      </w:r>
      <w:r>
        <w:rPr>
          <w:rFonts w:asciiTheme="minorEastAsia" w:hAnsiTheme="minorEastAsia" w:cs="宋体" w:hint="eastAsia"/>
          <w:b/>
          <w:bCs/>
          <w:sz w:val="24"/>
        </w:rPr>
        <w:t>新中式建筑风格</w:t>
      </w:r>
      <w:r>
        <w:rPr>
          <w:rFonts w:asciiTheme="minorEastAsia" w:hAnsiTheme="minorEastAsia" w:cs="宋体" w:hint="eastAsia"/>
          <w:sz w:val="24"/>
        </w:rPr>
        <w:t>，</w:t>
      </w:r>
      <w:r>
        <w:rPr>
          <w:rFonts w:asciiTheme="minorEastAsia" w:hAnsiTheme="minorEastAsia" w:cs="宋体" w:hint="eastAsia"/>
          <w:sz w:val="24"/>
        </w:rPr>
        <w:t>是中式建筑元素和现代建筑手法的结合运用，</w:t>
      </w:r>
      <w:r>
        <w:rPr>
          <w:rFonts w:asciiTheme="minorEastAsia" w:hAnsiTheme="minorEastAsia" w:cs="微软雅黑" w:hint="eastAsia"/>
          <w:sz w:val="24"/>
        </w:rPr>
        <w:t>将都市现代感与当代人对生活的需求相结合，体现时尚典雅、简约大气的</w:t>
      </w:r>
      <w:r>
        <w:rPr>
          <w:rFonts w:asciiTheme="minorEastAsia" w:hAnsiTheme="minorEastAsia" w:cs="微软雅黑" w:hint="eastAsia"/>
          <w:sz w:val="24"/>
        </w:rPr>
        <w:t>建筑美感。</w:t>
      </w:r>
    </w:p>
    <w:p w14:paraId="2256D98C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</w:p>
    <w:p w14:paraId="78E4905F" w14:textId="77777777" w:rsidR="007649FC" w:rsidRDefault="00030E24">
      <w:pPr>
        <w:numPr>
          <w:ilvl w:val="0"/>
          <w:numId w:val="1"/>
        </w:num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园林景观</w:t>
      </w:r>
    </w:p>
    <w:p w14:paraId="73837569" w14:textId="77777777" w:rsidR="007649FC" w:rsidRDefault="00030E24">
      <w:p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noProof/>
          <w:sz w:val="28"/>
          <w:szCs w:val="28"/>
        </w:rPr>
        <w:drawing>
          <wp:inline distT="0" distB="0" distL="114300" distR="114300" wp14:anchorId="4E4EB2E6" wp14:editId="3C31FF37">
            <wp:extent cx="5272405" cy="3485515"/>
            <wp:effectExtent l="0" t="0" r="4445" b="635"/>
            <wp:docPr id="1" name="图片 1" descr="ec4edccb7d18fde32f0346b56cb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c4edccb7d18fde32f0346b56cb208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260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  <w:lang w:val="zh-CN"/>
        </w:rPr>
      </w:pPr>
      <w:r>
        <w:rPr>
          <w:rFonts w:ascii="微软雅黑" w:eastAsia="宋体" w:hAnsi="微软雅黑" w:cs="微软雅黑" w:hint="eastAsia"/>
          <w:sz w:val="24"/>
        </w:rPr>
        <w:t>在</w:t>
      </w:r>
      <w:r>
        <w:rPr>
          <w:rFonts w:ascii="微软雅黑" w:eastAsia="宋体" w:hAnsi="微软雅黑" w:cs="微软雅黑" w:hint="eastAsia"/>
          <w:sz w:val="24"/>
        </w:rPr>
        <w:t>园林</w:t>
      </w:r>
      <w:r>
        <w:rPr>
          <w:rFonts w:ascii="微软雅黑" w:eastAsia="宋体" w:hAnsi="微软雅黑" w:cs="微软雅黑" w:hint="eastAsia"/>
          <w:sz w:val="24"/>
        </w:rPr>
        <w:t>设计采用了</w:t>
      </w:r>
      <w:r>
        <w:rPr>
          <w:rFonts w:ascii="微软雅黑" w:eastAsia="宋体" w:hAnsi="微软雅黑" w:cs="微软雅黑" w:hint="eastAsia"/>
          <w:sz w:val="24"/>
        </w:rPr>
        <w:t>“一环两轴五心”的设计手法，一环指的园区中心的健身跑道环路，方便业主晨昏慢跑，两轴是南北中轴线和东西轴线，打造成十字形景观步行街道，充满归家的仪式感。五心分别是：中央会客厅、书亭花园、度假生活馆、</w:t>
      </w:r>
      <w:r>
        <w:rPr>
          <w:rFonts w:ascii="宋体" w:eastAsia="宋体" w:hAnsi="宋体" w:cs="宋体" w:hint="eastAsia"/>
          <w:bCs/>
          <w:kern w:val="0"/>
          <w:sz w:val="24"/>
          <w:lang w:bidi="ar"/>
        </w:rPr>
        <w:t>艺术空间和静谧花园。景观空间层次丰富，</w:t>
      </w:r>
      <w:r>
        <w:rPr>
          <w:rFonts w:asciiTheme="minorEastAsia" w:hAnsiTheme="minorEastAsia" w:cs="微软雅黑" w:hint="eastAsia"/>
          <w:sz w:val="24"/>
          <w:lang w:val="zh-CN"/>
        </w:rPr>
        <w:t>营造出步移景异的空间，形成自然、随和、现代又具</w:t>
      </w:r>
      <w:r>
        <w:rPr>
          <w:rFonts w:asciiTheme="minorEastAsia" w:hAnsiTheme="minorEastAsia" w:cs="微软雅黑" w:hint="eastAsia"/>
          <w:sz w:val="24"/>
        </w:rPr>
        <w:t>有</w:t>
      </w:r>
      <w:r>
        <w:rPr>
          <w:rFonts w:asciiTheme="minorEastAsia" w:hAnsiTheme="minorEastAsia" w:cs="微软雅黑" w:hint="eastAsia"/>
          <w:sz w:val="24"/>
          <w:lang w:val="zh-CN"/>
        </w:rPr>
        <w:t>中式园林意境的游园体验。</w:t>
      </w:r>
    </w:p>
    <w:p w14:paraId="3EFF7FA3" w14:textId="77777777" w:rsidR="007649FC" w:rsidRDefault="00030E24">
      <w:pPr>
        <w:numPr>
          <w:ilvl w:val="0"/>
          <w:numId w:val="2"/>
        </w:numPr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t>在售产品精装信息</w:t>
      </w:r>
    </w:p>
    <w:p w14:paraId="6AD063FB" w14:textId="77777777" w:rsidR="007649FC" w:rsidRDefault="00030E24">
      <w:pPr>
        <w:spacing w:line="360" w:lineRule="auto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/>
          <w:noProof/>
          <w:sz w:val="24"/>
        </w:rPr>
        <w:lastRenderedPageBreak/>
        <w:drawing>
          <wp:inline distT="0" distB="0" distL="114300" distR="114300" wp14:anchorId="6518BCC4" wp14:editId="010E989A">
            <wp:extent cx="5266690" cy="3004820"/>
            <wp:effectExtent l="0" t="0" r="10160" b="5080"/>
            <wp:docPr id="3" name="图片 3" descr="bc9468a7fd1917ae28f09aa73bb4a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c9468a7fd1917ae28f09aa73bb4a6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973B" w14:textId="77777777" w:rsidR="007649FC" w:rsidRDefault="00030E24">
      <w:pPr>
        <w:spacing w:line="360" w:lineRule="auto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/>
          <w:noProof/>
          <w:sz w:val="24"/>
        </w:rPr>
        <w:drawing>
          <wp:inline distT="0" distB="0" distL="114300" distR="114300" wp14:anchorId="280106EA" wp14:editId="4A7316F9">
            <wp:extent cx="5273675" cy="3089275"/>
            <wp:effectExtent l="0" t="0" r="3175" b="15875"/>
            <wp:docPr id="4" name="图片 4" descr="955ebb55cc0fa60dfcd2e12dba28b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955ebb55cc0fa60dfcd2e12dba28ba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A6CD" w14:textId="77777777" w:rsidR="007649FC" w:rsidRDefault="00030E24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sz w:val="24"/>
        </w:rPr>
        <w:t>项目全部为</w:t>
      </w:r>
      <w:r>
        <w:rPr>
          <w:rFonts w:asciiTheme="minorEastAsia" w:hAnsiTheme="minorEastAsia" w:cs="微软雅黑" w:hint="eastAsia"/>
          <w:sz w:val="24"/>
        </w:rPr>
        <w:t>6</w:t>
      </w:r>
      <w:r>
        <w:rPr>
          <w:rFonts w:asciiTheme="minorEastAsia" w:hAnsiTheme="minorEastAsia" w:cs="微软雅黑" w:hint="eastAsia"/>
          <w:sz w:val="24"/>
        </w:rPr>
        <w:t>层纯洋房，</w:t>
      </w:r>
      <w:r>
        <w:rPr>
          <w:rFonts w:asciiTheme="minorEastAsia" w:hAnsiTheme="minorEastAsia" w:cs="微软雅黑" w:hint="eastAsia"/>
          <w:sz w:val="24"/>
        </w:rPr>
        <w:t>1</w:t>
      </w:r>
      <w:r>
        <w:rPr>
          <w:rFonts w:asciiTheme="minorEastAsia" w:hAnsiTheme="minorEastAsia" w:cs="微软雅黑" w:hint="eastAsia"/>
          <w:sz w:val="24"/>
        </w:rPr>
        <w:t>梯</w:t>
      </w:r>
      <w:r>
        <w:rPr>
          <w:rFonts w:asciiTheme="minorEastAsia" w:hAnsiTheme="minorEastAsia" w:cs="微软雅黑" w:hint="eastAsia"/>
          <w:sz w:val="24"/>
        </w:rPr>
        <w:t>2</w:t>
      </w:r>
      <w:r>
        <w:rPr>
          <w:rFonts w:asciiTheme="minorEastAsia" w:hAnsiTheme="minorEastAsia" w:cs="微软雅黑" w:hint="eastAsia"/>
          <w:sz w:val="24"/>
        </w:rPr>
        <w:t>户南北通透的设计，主力户型</w:t>
      </w:r>
      <w:r>
        <w:rPr>
          <w:rFonts w:asciiTheme="minorEastAsia" w:hAnsiTheme="minorEastAsia" w:cs="微软雅黑" w:hint="eastAsia"/>
          <w:sz w:val="24"/>
        </w:rPr>
        <w:t>73-106</w:t>
      </w:r>
      <w:r>
        <w:rPr>
          <w:rFonts w:asciiTheme="minorEastAsia" w:hAnsiTheme="minorEastAsia" w:cs="微软雅黑" w:hint="eastAsia"/>
          <w:sz w:val="24"/>
        </w:rPr>
        <w:t>平米，</w:t>
      </w:r>
      <w:r>
        <w:rPr>
          <w:rFonts w:asciiTheme="minorEastAsia" w:hAnsiTheme="minorEastAsia" w:cs="微软雅黑" w:hint="eastAsia"/>
          <w:sz w:val="24"/>
        </w:rPr>
        <w:t>2</w:t>
      </w:r>
      <w:r>
        <w:rPr>
          <w:rFonts w:asciiTheme="minorEastAsia" w:hAnsiTheme="minorEastAsia" w:cs="微软雅黑" w:hint="eastAsia"/>
          <w:sz w:val="24"/>
        </w:rPr>
        <w:t>到</w:t>
      </w:r>
      <w:r>
        <w:rPr>
          <w:rFonts w:asciiTheme="minorEastAsia" w:hAnsiTheme="minorEastAsia" w:cs="微软雅黑" w:hint="eastAsia"/>
          <w:sz w:val="24"/>
        </w:rPr>
        <w:t>4</w:t>
      </w:r>
      <w:r>
        <w:rPr>
          <w:rFonts w:asciiTheme="minorEastAsia" w:hAnsiTheme="minorEastAsia" w:cs="微软雅黑" w:hint="eastAsia"/>
          <w:sz w:val="24"/>
        </w:rPr>
        <w:t>居的全龄化户型，为了给业主更好的生活品质，我们在精装上配有：新风系统、净水系统、</w:t>
      </w:r>
      <w:r>
        <w:rPr>
          <w:rFonts w:asciiTheme="minorEastAsia" w:hAnsiTheme="minorEastAsia" w:cs="微软雅黑" w:hint="eastAsia"/>
          <w:sz w:val="24"/>
        </w:rPr>
        <w:t>24</w:t>
      </w:r>
      <w:r>
        <w:rPr>
          <w:rFonts w:asciiTheme="minorEastAsia" w:hAnsiTheme="minorEastAsia" w:cs="微软雅黑" w:hint="eastAsia"/>
          <w:sz w:val="24"/>
        </w:rPr>
        <w:t>小时热水、地暖等等。在精装交付上我们不惜成本甄选科勒、西门子等国际一线品牌，重金打造了</w:t>
      </w:r>
      <w:r>
        <w:rPr>
          <w:rFonts w:asciiTheme="minorEastAsia" w:hAnsiTheme="minorEastAsia" w:cs="微软雅黑" w:hint="eastAsia"/>
          <w:sz w:val="24"/>
        </w:rPr>
        <w:t>34</w:t>
      </w:r>
      <w:r>
        <w:rPr>
          <w:rFonts w:asciiTheme="minorEastAsia" w:hAnsiTheme="minorEastAsia" w:cs="微软雅黑" w:hint="eastAsia"/>
          <w:sz w:val="24"/>
        </w:rPr>
        <w:t>项人性化体系，玄关设有全屋一键开关、门磁报警器、鞋柜电子除臭器、感应灯等等。客餐厅设有很温馨的小夜灯。主卧室有小夜灯、飘窗收纳排柜等，厨房有</w:t>
      </w:r>
      <w:r>
        <w:rPr>
          <w:rFonts w:asciiTheme="minorEastAsia" w:hAnsiTheme="minorEastAsia" w:cs="微软雅黑" w:hint="eastAsia"/>
          <w:sz w:val="24"/>
        </w:rPr>
        <w:t>1.0</w:t>
      </w:r>
      <w:r>
        <w:rPr>
          <w:rFonts w:asciiTheme="minorEastAsia" w:hAnsiTheme="minorEastAsia" w:cs="微软雅黑" w:hint="eastAsia"/>
          <w:sz w:val="24"/>
        </w:rPr>
        <w:t>防爆烤漆玻璃、</w:t>
      </w:r>
      <w:r>
        <w:rPr>
          <w:rFonts w:asciiTheme="minorEastAsia" w:hAnsiTheme="minorEastAsia" w:cs="微软雅黑" w:hint="eastAsia"/>
          <w:sz w:val="24"/>
        </w:rPr>
        <w:t>2.0</w:t>
      </w:r>
      <w:r>
        <w:rPr>
          <w:rFonts w:asciiTheme="minorEastAsia" w:hAnsiTheme="minorEastAsia" w:cs="微软雅黑" w:hint="eastAsia"/>
          <w:sz w:val="24"/>
        </w:rPr>
        <w:t>防污不锈钢板、报警器等，卫生间有防雾镜柜、镜柜面灯、柜体离地收纳等等，充分考量生活细微，为业主提供智能舒</w:t>
      </w:r>
      <w:r>
        <w:rPr>
          <w:rFonts w:asciiTheme="minorEastAsia" w:hAnsiTheme="minorEastAsia" w:cs="微软雅黑" w:hint="eastAsia"/>
          <w:sz w:val="24"/>
        </w:rPr>
        <w:t>适人居生活。</w:t>
      </w:r>
    </w:p>
    <w:p w14:paraId="4581BD52" w14:textId="77777777" w:rsidR="007649FC" w:rsidRDefault="00030E24">
      <w:pPr>
        <w:tabs>
          <w:tab w:val="left" w:pos="358"/>
        </w:tabs>
        <w:spacing w:line="360" w:lineRule="auto"/>
        <w:rPr>
          <w:rFonts w:asciiTheme="minorEastAsia" w:hAnsiTheme="minorEastAsia" w:cs="微软雅黑"/>
          <w:b/>
          <w:bCs/>
          <w:sz w:val="28"/>
          <w:szCs w:val="28"/>
        </w:rPr>
      </w:pPr>
      <w:r>
        <w:rPr>
          <w:rFonts w:asciiTheme="minorEastAsia" w:hAnsiTheme="minorEastAsia" w:cs="微软雅黑" w:hint="eastAsia"/>
          <w:b/>
          <w:bCs/>
          <w:sz w:val="28"/>
          <w:szCs w:val="28"/>
        </w:rPr>
        <w:lastRenderedPageBreak/>
        <w:t>8.</w:t>
      </w:r>
      <w:r>
        <w:rPr>
          <w:rFonts w:asciiTheme="minorEastAsia" w:hAnsiTheme="minorEastAsia" w:cs="微软雅黑" w:hint="eastAsia"/>
          <w:b/>
          <w:bCs/>
          <w:sz w:val="28"/>
          <w:szCs w:val="28"/>
        </w:rPr>
        <w:t>物业公司</w:t>
      </w:r>
    </w:p>
    <w:p w14:paraId="1D48CB22" w14:textId="77777777" w:rsidR="007649FC" w:rsidRDefault="00030E24">
      <w:pPr>
        <w:spacing w:line="360" w:lineRule="auto"/>
        <w:rPr>
          <w:rFonts w:asciiTheme="minorEastAsia" w:hAnsiTheme="minorEastAsia" w:cs="微软雅黑"/>
          <w:sz w:val="24"/>
        </w:rPr>
      </w:pPr>
      <w:r>
        <w:rPr>
          <w:rFonts w:asciiTheme="minorEastAsia" w:hAnsiTheme="minorEastAsia" w:cs="微软雅黑" w:hint="eastAsia"/>
          <w:sz w:val="24"/>
        </w:rPr>
        <w:t>另外我们的物业公司是中建地产自持的中建物业，拥有物业管理一级资质，在京津冀、长三角等均有在管项目，小区设有</w:t>
      </w:r>
      <w:r>
        <w:rPr>
          <w:rFonts w:asciiTheme="minorEastAsia" w:hAnsiTheme="minorEastAsia" w:cs="微软雅黑" w:hint="eastAsia"/>
          <w:sz w:val="24"/>
        </w:rPr>
        <w:t>7</w:t>
      </w:r>
      <w:r>
        <w:rPr>
          <w:rFonts w:asciiTheme="minorEastAsia" w:hAnsiTheme="minorEastAsia" w:cs="微软雅黑" w:hint="eastAsia"/>
          <w:sz w:val="24"/>
        </w:rPr>
        <w:t>重安防系统，</w:t>
      </w:r>
      <w:r>
        <w:rPr>
          <w:rFonts w:asciiTheme="minorEastAsia" w:hAnsiTheme="minorEastAsia" w:cs="微软雅黑" w:hint="eastAsia"/>
          <w:sz w:val="24"/>
        </w:rPr>
        <w:t>24</w:t>
      </w:r>
      <w:r>
        <w:rPr>
          <w:rFonts w:asciiTheme="minorEastAsia" w:hAnsiTheme="minorEastAsia" w:cs="微软雅黑" w:hint="eastAsia"/>
          <w:sz w:val="24"/>
        </w:rPr>
        <w:t>小时安保巡防、电子巡更，为业主提供</w:t>
      </w:r>
      <w:r>
        <w:rPr>
          <w:rFonts w:asciiTheme="minorEastAsia" w:hAnsiTheme="minorEastAsia" w:cs="微软雅黑" w:hint="eastAsia"/>
          <w:sz w:val="24"/>
        </w:rPr>
        <w:t>24</w:t>
      </w:r>
      <w:r>
        <w:rPr>
          <w:rFonts w:asciiTheme="minorEastAsia" w:hAnsiTheme="minorEastAsia" w:cs="微软雅黑" w:hint="eastAsia"/>
          <w:sz w:val="24"/>
        </w:rPr>
        <w:t>小时不间断的服务。</w:t>
      </w:r>
    </w:p>
    <w:p w14:paraId="0CA590C0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</w:p>
    <w:p w14:paraId="46AECE78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</w:p>
    <w:p w14:paraId="3B33BEB1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</w:p>
    <w:p w14:paraId="4B2751C2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</w:p>
    <w:p w14:paraId="3E7867ED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</w:p>
    <w:p w14:paraId="2C37D0E1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</w:p>
    <w:p w14:paraId="74552326" w14:textId="77777777" w:rsidR="007649FC" w:rsidRDefault="007649FC">
      <w:pPr>
        <w:spacing w:line="360" w:lineRule="auto"/>
        <w:ind w:firstLineChars="200" w:firstLine="480"/>
        <w:rPr>
          <w:rFonts w:asciiTheme="minorEastAsia" w:hAnsiTheme="minorEastAsia" w:cs="微软雅黑"/>
          <w:sz w:val="24"/>
        </w:rPr>
      </w:pPr>
    </w:p>
    <w:p w14:paraId="013259BA" w14:textId="77777777" w:rsidR="007649FC" w:rsidRDefault="007649FC">
      <w:pPr>
        <w:spacing w:line="360" w:lineRule="auto"/>
        <w:rPr>
          <w:rFonts w:asciiTheme="minorEastAsia" w:hAnsiTheme="minorEastAsia" w:cs="微软雅黑"/>
          <w:sz w:val="24"/>
        </w:rPr>
      </w:pPr>
    </w:p>
    <w:p w14:paraId="03A8DDDC" w14:textId="77777777" w:rsidR="007649FC" w:rsidRDefault="007649FC">
      <w:pPr>
        <w:spacing w:line="360" w:lineRule="auto"/>
        <w:rPr>
          <w:rFonts w:asciiTheme="minorEastAsia" w:hAnsiTheme="minorEastAsia" w:cs="微软雅黑"/>
          <w:sz w:val="24"/>
        </w:rPr>
      </w:pPr>
    </w:p>
    <w:sectPr w:rsidR="007649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0B09493"/>
    <w:multiLevelType w:val="singleLevel"/>
    <w:tmpl w:val="90B09493"/>
    <w:lvl w:ilvl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5F2FE6BE"/>
    <w:multiLevelType w:val="singleLevel"/>
    <w:tmpl w:val="5F2FE6BE"/>
    <w:lvl w:ilvl="0">
      <w:start w:val="6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4096"/>
    <w:rsid w:val="00030E24"/>
    <w:rsid w:val="000515EC"/>
    <w:rsid w:val="00097E6A"/>
    <w:rsid w:val="00127B41"/>
    <w:rsid w:val="001310F0"/>
    <w:rsid w:val="00145DE6"/>
    <w:rsid w:val="00154878"/>
    <w:rsid w:val="001A29B2"/>
    <w:rsid w:val="001C1535"/>
    <w:rsid w:val="0021672B"/>
    <w:rsid w:val="002C5905"/>
    <w:rsid w:val="002D38DD"/>
    <w:rsid w:val="002F7519"/>
    <w:rsid w:val="00374572"/>
    <w:rsid w:val="00382C55"/>
    <w:rsid w:val="00390AEB"/>
    <w:rsid w:val="003B6169"/>
    <w:rsid w:val="0048402B"/>
    <w:rsid w:val="004E5D43"/>
    <w:rsid w:val="00501CCD"/>
    <w:rsid w:val="0050299A"/>
    <w:rsid w:val="00585FA7"/>
    <w:rsid w:val="005C7412"/>
    <w:rsid w:val="00642AC4"/>
    <w:rsid w:val="00661BE6"/>
    <w:rsid w:val="00662DCE"/>
    <w:rsid w:val="0066653C"/>
    <w:rsid w:val="00682C9C"/>
    <w:rsid w:val="0069325C"/>
    <w:rsid w:val="0069721E"/>
    <w:rsid w:val="006B04C4"/>
    <w:rsid w:val="0071058F"/>
    <w:rsid w:val="0075619D"/>
    <w:rsid w:val="007609A0"/>
    <w:rsid w:val="007649FC"/>
    <w:rsid w:val="0078717D"/>
    <w:rsid w:val="007B313E"/>
    <w:rsid w:val="007C216B"/>
    <w:rsid w:val="00843CF9"/>
    <w:rsid w:val="00857110"/>
    <w:rsid w:val="008C267D"/>
    <w:rsid w:val="00934085"/>
    <w:rsid w:val="009362EE"/>
    <w:rsid w:val="00960D22"/>
    <w:rsid w:val="009D0A39"/>
    <w:rsid w:val="00A01672"/>
    <w:rsid w:val="00A154C1"/>
    <w:rsid w:val="00A260F0"/>
    <w:rsid w:val="00A734F6"/>
    <w:rsid w:val="00A84E5D"/>
    <w:rsid w:val="00B71E79"/>
    <w:rsid w:val="00B8097A"/>
    <w:rsid w:val="00B962B8"/>
    <w:rsid w:val="00C24C4D"/>
    <w:rsid w:val="00C32C44"/>
    <w:rsid w:val="00C57EB6"/>
    <w:rsid w:val="00CB12DA"/>
    <w:rsid w:val="00CE5A2F"/>
    <w:rsid w:val="00CF2841"/>
    <w:rsid w:val="00D31948"/>
    <w:rsid w:val="00DD594D"/>
    <w:rsid w:val="00DD6BE2"/>
    <w:rsid w:val="00E11EF6"/>
    <w:rsid w:val="00E45B30"/>
    <w:rsid w:val="00F51963"/>
    <w:rsid w:val="00F54096"/>
    <w:rsid w:val="00F643E5"/>
    <w:rsid w:val="00F75CC5"/>
    <w:rsid w:val="00F95198"/>
    <w:rsid w:val="00FF5AFB"/>
    <w:rsid w:val="0401457C"/>
    <w:rsid w:val="055D6B3A"/>
    <w:rsid w:val="093C00DC"/>
    <w:rsid w:val="0B633396"/>
    <w:rsid w:val="100B7C87"/>
    <w:rsid w:val="12547A6F"/>
    <w:rsid w:val="12F6561C"/>
    <w:rsid w:val="1443695E"/>
    <w:rsid w:val="169E17A7"/>
    <w:rsid w:val="18A13CED"/>
    <w:rsid w:val="18DA22C6"/>
    <w:rsid w:val="1E8259BE"/>
    <w:rsid w:val="1FC9100C"/>
    <w:rsid w:val="23804DC9"/>
    <w:rsid w:val="259C5FD7"/>
    <w:rsid w:val="28DA3928"/>
    <w:rsid w:val="2A1A1D1D"/>
    <w:rsid w:val="2DF14F26"/>
    <w:rsid w:val="30461E73"/>
    <w:rsid w:val="304A1434"/>
    <w:rsid w:val="30CD315E"/>
    <w:rsid w:val="330924C9"/>
    <w:rsid w:val="346D2C0F"/>
    <w:rsid w:val="386A6886"/>
    <w:rsid w:val="3C4C16ED"/>
    <w:rsid w:val="3C673489"/>
    <w:rsid w:val="424A36A8"/>
    <w:rsid w:val="46A30D0E"/>
    <w:rsid w:val="4776643E"/>
    <w:rsid w:val="48450D4D"/>
    <w:rsid w:val="49FE13CD"/>
    <w:rsid w:val="4A8E6D27"/>
    <w:rsid w:val="50D41AE4"/>
    <w:rsid w:val="517C6043"/>
    <w:rsid w:val="529F742F"/>
    <w:rsid w:val="53515582"/>
    <w:rsid w:val="57A6706B"/>
    <w:rsid w:val="58F8063E"/>
    <w:rsid w:val="5C21619C"/>
    <w:rsid w:val="5C764C5E"/>
    <w:rsid w:val="621365EF"/>
    <w:rsid w:val="62C25792"/>
    <w:rsid w:val="644F4C67"/>
    <w:rsid w:val="64D65D44"/>
    <w:rsid w:val="66FD311D"/>
    <w:rsid w:val="6CF217D6"/>
    <w:rsid w:val="6EFA5CFA"/>
    <w:rsid w:val="6FB67E3C"/>
    <w:rsid w:val="73DB4A6B"/>
    <w:rsid w:val="76B23A19"/>
    <w:rsid w:val="7D3C1E9E"/>
    <w:rsid w:val="7E630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74B292C"/>
  <w15:docId w15:val="{3BCC7E23-6078-485E-AA35-6A8EE7171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unhideWhenUsed/>
    <w:qFormat/>
    <w:pPr>
      <w:spacing w:beforeAutospacing="1" w:afterAutospacing="1"/>
    </w:pPr>
    <w:rPr>
      <w:szCs w:val="22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rPr>
      <w:kern w:val="2"/>
      <w:sz w:val="18"/>
      <w:szCs w:val="18"/>
    </w:rPr>
  </w:style>
  <w:style w:type="character" w:customStyle="1" w:styleId="a4">
    <w:name w:val="页脚 字符"/>
    <w:basedOn w:val="a0"/>
    <w:link w:val="a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11</Pages>
  <Words>853</Words>
  <Characters>4867</Characters>
  <Application>Microsoft Office Word</Application>
  <DocSecurity>0</DocSecurity>
  <Lines>40</Lines>
  <Paragraphs>11</Paragraphs>
  <ScaleCrop>false</ScaleCrop>
  <Company/>
  <LinksUpToDate>false</LinksUpToDate>
  <CharactersWithSpaces>5709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张忠喜</cp:lastModifiedBy>
  <cp:revision>30</cp:revision>
  <dcterms:created xsi:type="dcterms:W3CDTF">2020-11-04T10:53:00Z</dcterms:created>
  <dcterms:modified xsi:type="dcterms:W3CDTF">2020-11-11T09:53:00Z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2052-11.1.0.9929</vt:lpwstr>
  </property>
</Properties>
</file>